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6.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oter19.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8024A0">
      <w:pPr>
        <w:tabs>
          <w:tab w:val="left" w:pos="-720"/>
        </w:tabs>
        <w:suppressAutoHyphens/>
        <w:spacing w:line="240" w:lineRule="atLeast"/>
        <w:jc w:val="center"/>
        <w:rPr>
          <w:rFonts w:ascii="Garamond" w:hAnsi="Garamond"/>
        </w:rPr>
      </w:pPr>
      <w:r>
        <w:rPr>
          <w:rFonts w:ascii="Garamond" w:hAnsi="Garamond"/>
        </w:rPr>
        <w:t>September 3, 2013</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A114B6"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137C0B" w:rsidRDefault="00137C0B">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Shaunna </w:t>
            </w:r>
            <w:r w:rsidR="00DA508A">
              <w:rPr>
                <w:rFonts w:ascii="Garamond" w:hAnsi="Garamond"/>
              </w:rPr>
              <w:t xml:space="preserve">F. </w:t>
            </w:r>
            <w:r>
              <w:rPr>
                <w:rFonts w:ascii="Garamond" w:hAnsi="Garamond"/>
              </w:rPr>
              <w:t>Carter, Paralegal</w:t>
            </w:r>
          </w:p>
          <w:p w:rsidR="006D4D5A" w:rsidRDefault="006D4D5A">
            <w:pPr>
              <w:tabs>
                <w:tab w:val="left" w:pos="-720"/>
              </w:tabs>
              <w:suppressAutoHyphens/>
              <w:spacing w:line="240" w:lineRule="atLeast"/>
              <w:jc w:val="both"/>
              <w:rPr>
                <w:rFonts w:ascii="Garamond" w:hAnsi="Garamond"/>
              </w:rPr>
            </w:pPr>
            <w:r>
              <w:rPr>
                <w:rFonts w:ascii="Garamond" w:hAnsi="Garamond"/>
              </w:rPr>
              <w:t xml:space="preserve">Kathy Jerenz, </w:t>
            </w:r>
            <w:r w:rsidR="00A114B6">
              <w:rPr>
                <w:rFonts w:ascii="Garamond" w:hAnsi="Garamond"/>
              </w:rPr>
              <w:t>Paralegal</w:t>
            </w:r>
          </w:p>
          <w:p w:rsidR="006D4D5A" w:rsidRDefault="006D4D5A">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 xml:space="preserve">State of </w:t>
            </w:r>
            <w:smartTag w:uri="urn:schemas-microsoft-com:office:smarttags" w:element="State">
              <w:smartTag w:uri="urn:schemas-microsoft-com:office:smarttags" w:element="place">
                <w:r>
                  <w:rPr>
                    <w:rFonts w:ascii="Garamond" w:hAnsi="Garamond"/>
                  </w:rPr>
                  <w:t>Washington</w:t>
                </w:r>
              </w:smartTag>
            </w:smartTag>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bolded,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7</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10</w:t>
      </w:r>
    </w:p>
    <w:p w:rsidR="006D4D5A" w:rsidRDefault="00D85DEA">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14</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20</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22</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D85DEA">
        <w:rPr>
          <w:rFonts w:ascii="Garamond" w:hAnsi="Garamond"/>
        </w:rPr>
        <w:t>24</w:t>
      </w:r>
    </w:p>
    <w:p w:rsidR="006D4D5A" w:rsidRDefault="006D4D5A">
      <w:pPr>
        <w:tabs>
          <w:tab w:val="left" w:pos="-720"/>
        </w:tabs>
        <w:suppressAutoHyphens/>
        <w:spacing w:line="240" w:lineRule="atLeast"/>
        <w:jc w:val="both"/>
        <w:rPr>
          <w:rFonts w:ascii="Garamond" w:hAnsi="Garamond"/>
        </w:rPr>
      </w:pPr>
      <w:r>
        <w:rPr>
          <w:rFonts w:ascii="Garamond" w:hAnsi="Garamond"/>
        </w:rPr>
        <w:t>WOODS, Dwayne L.</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D85DEA">
        <w:rPr>
          <w:rFonts w:ascii="Garamond" w:hAnsi="Garamond"/>
        </w:rPr>
        <w:t>27</w:t>
      </w:r>
    </w:p>
    <w:p w:rsidR="00231350" w:rsidRPr="00231350" w:rsidRDefault="006D4D5A" w:rsidP="006B052E">
      <w:pPr>
        <w:tabs>
          <w:tab w:val="left" w:pos="-720"/>
        </w:tabs>
        <w:suppressAutoHyphens/>
        <w:spacing w:line="240" w:lineRule="atLeast"/>
        <w:jc w:val="both"/>
        <w:rPr>
          <w:rFonts w:ascii="Garamond" w:hAnsi="Garamond"/>
        </w:rPr>
      </w:pPr>
      <w:r>
        <w:rPr>
          <w:rFonts w:ascii="Garamond" w:hAnsi="Garamond"/>
        </w:rPr>
        <w:t>YATES, Robert Lee, Jr.</w:t>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C26A95">
        <w:rPr>
          <w:rFonts w:ascii="Garamond" w:hAnsi="Garamond"/>
        </w:rPr>
        <w:t xml:space="preserve"> </w:t>
      </w:r>
      <w:r w:rsidR="00D85DEA">
        <w:rPr>
          <w:rFonts w:ascii="Garamond" w:hAnsi="Garamond"/>
        </w:rPr>
        <w:t>31</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9"/>
          <w:attr w:name="Month" w:val="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9"/>
          <w:attr w:name="Day" w:val="6"/>
          <w:attr w:name="Month" w:val="3"/>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State v. Cross</w:t>
      </w:r>
      <w:r w:rsidR="00752849">
        <w:rPr>
          <w:rFonts w:ascii="Garamond" w:hAnsi="Garamond"/>
          <w:sz w:val="21"/>
        </w:rPr>
        <w:t>, King County Cause 99-</w:t>
      </w:r>
      <w:r>
        <w:rPr>
          <w:rFonts w:ascii="Garamond" w:hAnsi="Garamond"/>
          <w:sz w:val="21"/>
        </w:rPr>
        <w:t>1-02212-9.</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Year" w:val="2000"/>
          <w:attr w:name="Day" w:val="23"/>
          <w:attr w:name="Month" w:val="1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1"/>
          <w:attr w:name="Day" w:val="7"/>
          <w:attr w:name="Month" w:val="5"/>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1"/>
          <w:attr w:name="Day" w:val="22"/>
          <w:attr w:name="Month" w:val="6"/>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DuBuque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smartTag w:uri="urn:schemas:contacts" w:element="Sn">
          <w:r>
            <w:rPr>
              <w:rFonts w:ascii="Garamond" w:hAnsi="Garamond"/>
              <w:sz w:val="21"/>
            </w:rPr>
            <w:t>Larranaga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smartTag w:uri="urn:schemas:contacts" w:element="Sn">
          <w:r>
            <w:rPr>
              <w:rFonts w:ascii="Garamond" w:hAnsi="Garamond"/>
              <w:sz w:val="21"/>
            </w:rPr>
            <w:t>Maleng</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smartTag w:uri="urn:schemas:contacts" w:element="middlename">
          <w:r>
            <w:rPr>
              <w:rFonts w:ascii="Garamond" w:hAnsi="Garamond"/>
              <w:sz w:val="21"/>
            </w:rPr>
            <w:t>Raz</w:t>
          </w:r>
        </w:smartTag>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Todd Maybrown</w:t>
      </w:r>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(Personal Restraint Petition, Washington Supreme Court #79761-7)</w:t>
      </w:r>
    </w:p>
    <w:p w:rsidR="006D4D5A" w:rsidRPr="00103B51" w:rsidRDefault="006D4D5A">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t>JAMES LOBSENZ</w:t>
      </w:r>
    </w:p>
    <w:p w:rsidR="006D4D5A" w:rsidRPr="00103B51" w:rsidRDefault="00C44ADC">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006D4D5A" w:rsidRPr="00103B51">
        <w:rPr>
          <w:rFonts w:ascii="Garamond" w:hAnsi="Garamond"/>
          <w:b/>
          <w:caps/>
          <w:sz w:val="21"/>
        </w:rPr>
        <w:t>CARNEY BADLEY SPELLMAN</w:t>
      </w:r>
    </w:p>
    <w:p w:rsidR="006D4D5A" w:rsidRPr="00103B51" w:rsidRDefault="00D70D66">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006D4D5A" w:rsidRPr="00103B51">
        <w:rPr>
          <w:rFonts w:ascii="Garamond" w:hAnsi="Garamond"/>
          <w:b/>
          <w:caps/>
          <w:sz w:val="21"/>
        </w:rPr>
        <w:t>, SUITE 3020</w:t>
      </w:r>
      <w:r w:rsidR="006D4D5A" w:rsidRPr="00103B51">
        <w:rPr>
          <w:rFonts w:ascii="Garamond" w:hAnsi="Garamond"/>
          <w:b/>
          <w:caps/>
          <w:sz w:val="21"/>
        </w:rPr>
        <w:tab/>
        <w:t>701 5</w:t>
      </w:r>
      <w:r w:rsidR="006D4D5A" w:rsidRPr="00103B51">
        <w:rPr>
          <w:rFonts w:ascii="Garamond" w:hAnsi="Garamond"/>
          <w:b/>
          <w:caps/>
          <w:sz w:val="21"/>
          <w:vertAlign w:val="superscript"/>
        </w:rPr>
        <w:t>TH</w:t>
      </w:r>
      <w:r w:rsidR="006D4D5A" w:rsidRPr="00103B51">
        <w:rPr>
          <w:rFonts w:ascii="Garamond" w:hAnsi="Garamond"/>
          <w:b/>
          <w:caps/>
          <w:sz w:val="21"/>
        </w:rPr>
        <w:t xml:space="preserve"> AVENUE, SUITE 3600</w:t>
      </w:r>
    </w:p>
    <w:p w:rsidR="006D4D5A" w:rsidRPr="00103B51" w:rsidRDefault="006D4D5A">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98101-4105</w:t>
      </w:r>
      <w:r w:rsidRPr="00103B51">
        <w:rPr>
          <w:rFonts w:ascii="Garamond" w:hAnsi="Garamond"/>
          <w:b/>
          <w:caps/>
          <w:sz w:val="21"/>
        </w:rPr>
        <w:tab/>
        <w:t>SEATTLE, WA  98104-7010</w:t>
      </w:r>
    </w:p>
    <w:p w:rsidR="006D4D5A" w:rsidRPr="00103B51" w:rsidRDefault="006D4D5A">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 622-8020</w:t>
      </w:r>
    </w:p>
    <w:p w:rsidR="006D4D5A" w:rsidRDefault="006D4D5A">
      <w:pPr>
        <w:tabs>
          <w:tab w:val="left" w:pos="1166"/>
          <w:tab w:val="left" w:pos="2880"/>
          <w:tab w:val="left" w:pos="6660"/>
        </w:tabs>
        <w:suppressAutoHyphens/>
        <w:jc w:val="both"/>
        <w:rPr>
          <w:rFonts w:ascii="Garamond" w:hAnsi="Garamond"/>
          <w:sz w:val="21"/>
        </w:rPr>
      </w:pPr>
    </w:p>
    <w:p w:rsidR="006D4D5A" w:rsidRPr="00B00768"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4747B2">
        <w:rPr>
          <w:rFonts w:ascii="Garamond" w:hAnsi="Garamond"/>
          <w:b/>
          <w:caps/>
          <w:sz w:val="21"/>
        </w:rPr>
        <w:t>DANIEL T. SATTERBERG</w:t>
      </w:r>
      <w:r w:rsidRPr="00D74412">
        <w:rPr>
          <w:rFonts w:ascii="Garamond" w:hAnsi="Garamond"/>
          <w:b/>
          <w:caps/>
          <w:sz w:val="21"/>
        </w:rPr>
        <w:t>, Prosecuting Attorney</w:t>
      </w:r>
    </w:p>
    <w:p w:rsidR="006D4D5A" w:rsidRPr="00E03FD6" w:rsidRDefault="006D4D5A">
      <w:pPr>
        <w:tabs>
          <w:tab w:val="left" w:pos="1166"/>
          <w:tab w:val="left" w:pos="2880"/>
          <w:tab w:val="left" w:pos="6480"/>
        </w:tabs>
        <w:suppressAutoHyphens/>
        <w:jc w:val="both"/>
        <w:rPr>
          <w:rFonts w:ascii="Garamond" w:hAnsi="Garamond"/>
          <w:caps/>
          <w:sz w:val="21"/>
        </w:rPr>
      </w:pPr>
      <w:r w:rsidRPr="00D74412">
        <w:rPr>
          <w:rFonts w:ascii="Garamond" w:hAnsi="Garamond"/>
          <w:b/>
          <w:caps/>
          <w:sz w:val="21"/>
        </w:rPr>
        <w:tab/>
      </w:r>
      <w:r w:rsidRPr="00D74412">
        <w:rPr>
          <w:rFonts w:ascii="Garamond" w:hAnsi="Garamond"/>
          <w:b/>
          <w:caps/>
          <w:sz w:val="21"/>
        </w:rPr>
        <w:tab/>
      </w:r>
      <w:r w:rsidR="00E03FD6">
        <w:rPr>
          <w:rFonts w:ascii="Garamond" w:hAnsi="Garamond"/>
          <w:sz w:val="21"/>
        </w:rPr>
        <w:t>Timothy Bradshaw, Deputy (w</w:t>
      </w:r>
      <w:r w:rsidR="00E03FD6" w:rsidRPr="00E03FD6">
        <w:rPr>
          <w:rFonts w:ascii="Garamond" w:hAnsi="Garamond"/>
          <w:sz w:val="21"/>
        </w:rPr>
        <w:t>ithdrew 01/24/03)</w:t>
      </w:r>
    </w:p>
    <w:p w:rsidR="006D4D5A" w:rsidRPr="00D74412" w:rsidRDefault="006D4D5A">
      <w:pPr>
        <w:tabs>
          <w:tab w:val="left" w:pos="1166"/>
          <w:tab w:val="left" w:pos="2880"/>
          <w:tab w:val="left" w:pos="6480"/>
        </w:tabs>
        <w:suppressAutoHyphens/>
        <w:jc w:val="both"/>
        <w:rPr>
          <w:rFonts w:ascii="Garamond" w:hAnsi="Garamond"/>
          <w:b/>
          <w:caps/>
          <w:sz w:val="21"/>
        </w:rPr>
      </w:pPr>
      <w:r w:rsidRPr="00D74412">
        <w:rPr>
          <w:rFonts w:ascii="Garamond" w:hAnsi="Garamond"/>
          <w:b/>
          <w:caps/>
          <w:sz w:val="21"/>
        </w:rPr>
        <w:tab/>
      </w:r>
      <w:r w:rsidRPr="00D74412">
        <w:rPr>
          <w:rFonts w:ascii="Garamond" w:hAnsi="Garamond"/>
          <w:b/>
          <w:caps/>
          <w:sz w:val="21"/>
        </w:rPr>
        <w:tab/>
        <w:t>DONALD RAZ, DEPUTY</w:t>
      </w:r>
    </w:p>
    <w:p w:rsidR="006D4D5A" w:rsidRDefault="006D4D5A">
      <w:pPr>
        <w:tabs>
          <w:tab w:val="left" w:pos="1166"/>
          <w:tab w:val="left" w:pos="2880"/>
          <w:tab w:val="left" w:pos="6480"/>
        </w:tabs>
        <w:suppressAutoHyphens/>
        <w:jc w:val="both"/>
        <w:rPr>
          <w:rFonts w:ascii="Garamond" w:hAnsi="Garamond"/>
          <w:b/>
          <w:caps/>
          <w:sz w:val="21"/>
        </w:rPr>
      </w:pPr>
      <w:r w:rsidRPr="00D74412">
        <w:rPr>
          <w:rFonts w:ascii="Garamond" w:hAnsi="Garamond"/>
          <w:b/>
          <w:caps/>
          <w:sz w:val="21"/>
        </w:rPr>
        <w:tab/>
      </w:r>
      <w:r w:rsidRPr="00D74412">
        <w:rPr>
          <w:rFonts w:ascii="Garamond" w:hAnsi="Garamond"/>
          <w:b/>
          <w:caps/>
          <w:sz w:val="21"/>
        </w:rPr>
        <w:tab/>
        <w:t>james whisman, dEPUTY</w:t>
      </w:r>
    </w:p>
    <w:p w:rsidR="009D4D88" w:rsidRDefault="009D4D88">
      <w:pPr>
        <w:tabs>
          <w:tab w:val="left" w:pos="1166"/>
          <w:tab w:val="left" w:pos="2880"/>
          <w:tab w:val="left" w:pos="648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RANDI J. AUSTELL, </w:t>
      </w:r>
      <w:r w:rsidR="00852C5D">
        <w:rPr>
          <w:rFonts w:ascii="Garamond" w:hAnsi="Garamond"/>
          <w:b/>
          <w:caps/>
          <w:sz w:val="21"/>
        </w:rPr>
        <w:t>DEPUTY</w:t>
      </w:r>
    </w:p>
    <w:p w:rsidR="00852C5D" w:rsidRDefault="00852C5D">
      <w:pPr>
        <w:tabs>
          <w:tab w:val="left" w:pos="1166"/>
          <w:tab w:val="left" w:pos="2880"/>
          <w:tab w:val="left" w:pos="6480"/>
        </w:tabs>
        <w:suppressAutoHyphens/>
        <w:jc w:val="both"/>
        <w:rPr>
          <w:rFonts w:ascii="Garamond" w:hAnsi="Garamond"/>
          <w:b/>
          <w:caps/>
          <w:sz w:val="21"/>
        </w:rPr>
      </w:pPr>
    </w:p>
    <w:p w:rsidR="00852C5D" w:rsidRDefault="00852C5D">
      <w:pPr>
        <w:tabs>
          <w:tab w:val="left" w:pos="1166"/>
          <w:tab w:val="left" w:pos="2880"/>
          <w:tab w:val="left" w:pos="6480"/>
        </w:tabs>
        <w:suppressAutoHyphens/>
        <w:jc w:val="both"/>
        <w:rPr>
          <w:rFonts w:ascii="Garamond" w:hAnsi="Garamond"/>
          <w:b/>
          <w:caps/>
          <w:sz w:val="21"/>
        </w:rPr>
      </w:pPr>
    </w:p>
    <w:p w:rsidR="00852C5D" w:rsidRPr="00D74412" w:rsidRDefault="00852C5D">
      <w:pPr>
        <w:tabs>
          <w:tab w:val="left" w:pos="1166"/>
          <w:tab w:val="left" w:pos="2880"/>
          <w:tab w:val="left" w:pos="6480"/>
        </w:tabs>
        <w:suppressAutoHyphens/>
        <w:jc w:val="both"/>
        <w:rPr>
          <w:rFonts w:ascii="Garamond" w:hAnsi="Garamond"/>
          <w:b/>
          <w:caps/>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lastRenderedPageBreak/>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smartTag w:uri="urn:schemas-microsoft-com:office:smarttags" w:element="date">
        <w:smartTagPr>
          <w:attr w:name="Year" w:val="2006"/>
          <w:attr w:name="Day" w:val="30"/>
          <w:attr w:name="Month" w:val="3"/>
        </w:smartTagPr>
        <w:r>
          <w:rPr>
            <w:rFonts w:ascii="Garamond" w:hAnsi="Garamond"/>
            <w:sz w:val="21"/>
          </w:rPr>
          <w:t>03/30/06</w:t>
        </w:r>
      </w:smartTag>
      <w:r>
        <w:rPr>
          <w:rFonts w:ascii="Garamond" w:hAnsi="Garamond"/>
          <w:sz w:val="21"/>
        </w:rPr>
        <w:tab/>
        <w:t>71267-1 WSSC</w:t>
      </w:r>
      <w:r>
        <w:rPr>
          <w:rFonts w:ascii="Garamond" w:hAnsi="Garamond"/>
          <w:sz w:val="21"/>
        </w:rPr>
        <w:tab/>
        <w:t xml:space="preserve">Opinion (affirming conviction and sentence of death).  Majority opinion authored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Chambers</w:t>
          </w:r>
        </w:smartTag>
      </w:smartTag>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r>
        <w:rPr>
          <w:rFonts w:ascii="Garamond" w:hAnsi="Garamond"/>
          <w:i/>
          <w:sz w:val="21"/>
        </w:rPr>
        <w:t>State v. Cross</w:t>
      </w:r>
      <w:r>
        <w:rPr>
          <w:rFonts w:ascii="Garamond" w:hAnsi="Garamond"/>
          <w:sz w:val="21"/>
        </w:rPr>
        <w:t>, 156 Wn.2d 580, 132 P.3d 80 (2006).</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6"/>
          <w:attr w:name="Day" w:val="6"/>
          <w:attr w:name="Month" w:val="4"/>
        </w:smartTagPr>
        <w:r>
          <w:rPr>
            <w:rFonts w:ascii="Garamond" w:hAnsi="Garamond"/>
            <w:sz w:val="21"/>
          </w:rPr>
          <w:t>04/06/06</w:t>
        </w:r>
      </w:smartTag>
      <w:r>
        <w:rPr>
          <w:rFonts w:ascii="Garamond" w:hAnsi="Garamond"/>
          <w:sz w:val="21"/>
        </w:rPr>
        <w:tab/>
        <w:t>71267-1 WSSC</w:t>
      </w:r>
      <w:r>
        <w:rPr>
          <w:rFonts w:ascii="Garamond" w:hAnsi="Garamond"/>
          <w:sz w:val="21"/>
        </w:rPr>
        <w:tab/>
        <w:t xml:space="preserve">Cost Bill [$128,781 to be paid to OPD, $706.18 to </w:t>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t>06-6333 USSC</w:t>
      </w:r>
      <w:r>
        <w:rPr>
          <w:rFonts w:ascii="Garamond" w:hAnsi="Garamond"/>
          <w:sz w:val="21"/>
        </w:rPr>
        <w:tab/>
        <w:t xml:space="preserve">Petition for Writ of Certiorari denied.  </w:t>
      </w:r>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1"/>
          <w:attr w:name="Day" w:val="30"/>
          <w:attr w:name="Year" w:val="2006"/>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2"/>
          <w:attr w:name="Day" w:val="19"/>
          <w:attr w:name="Year" w:val="2006"/>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1"/>
          <w:attr w:name="Day" w:val="30"/>
          <w:attr w:name="Year" w:val="2007"/>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Month" w:val="2"/>
          <w:attr w:name="Day" w:val="27"/>
          <w:attr w:name="Year" w:val="2007"/>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2"/>
          <w:attr w:name="Month" w:val="2"/>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Boerner and Denno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Judge Joan E. DuBuque, except for any Petitioner requests for additional funding, which shall be considered by this Court)</w:t>
      </w: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s of Maria Ferndanda Torres,</w:t>
      </w:r>
      <w:r w:rsidRPr="0091521D">
        <w:rPr>
          <w:rFonts w:ascii="Garamond" w:hAnsi="Garamond"/>
          <w:iCs/>
          <w:sz w:val="21"/>
        </w:rPr>
        <w:t xml:space="preserve"> Jonathan L. Grindlinger</w:t>
      </w:r>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Larran</w:t>
      </w:r>
      <w:r w:rsidR="0060718B" w:rsidRPr="0091521D">
        <w:rPr>
          <w:rFonts w:ascii="Garamond" w:hAnsi="Garamond"/>
          <w:iCs/>
          <w:sz w:val="21"/>
        </w:rPr>
        <w:t>a</w:t>
      </w:r>
      <w:r w:rsidR="006F10EE">
        <w:rPr>
          <w:rFonts w:ascii="Garamond" w:hAnsi="Garamond"/>
          <w:iCs/>
          <w:sz w:val="21"/>
        </w:rPr>
        <w:t>ga,</w:t>
      </w:r>
      <w:r w:rsidRPr="0091521D">
        <w:rPr>
          <w:rFonts w:ascii="Garamond" w:hAnsi="Garamond"/>
          <w:iCs/>
          <w:sz w:val="21"/>
        </w:rPr>
        <w:t xml:space="preserve"> </w:t>
      </w:r>
      <w:r w:rsidR="006F10EE">
        <w:rPr>
          <w:rFonts w:ascii="Garamond" w:hAnsi="Garamond"/>
          <w:iCs/>
          <w:sz w:val="21"/>
        </w:rPr>
        <w:t>Todd Maybrown,</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David Boerner,</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James E. Lobsenz,</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615946" w:rsidRPr="00DF31D9" w:rsidRDefault="00615946">
      <w:pPr>
        <w:tabs>
          <w:tab w:val="left" w:pos="1166"/>
          <w:tab w:val="left" w:pos="4320"/>
          <w:tab w:val="left" w:pos="6480"/>
        </w:tabs>
        <w:suppressAutoHyphens/>
        <w:ind w:left="2880" w:hanging="2880"/>
        <w:jc w:val="both"/>
        <w:rPr>
          <w:rFonts w:ascii="Garamond" w:hAnsi="Garamond"/>
          <w:sz w:val="21"/>
        </w:rPr>
      </w:pPr>
      <w:r w:rsidRPr="00120863">
        <w:rPr>
          <w:rFonts w:ascii="Garamond" w:hAnsi="Garamond"/>
          <w:sz w:val="21"/>
        </w:rPr>
        <w:t>07/10/08</w:t>
      </w:r>
      <w:r w:rsidRPr="00120863">
        <w:rPr>
          <w:rFonts w:ascii="Garamond" w:hAnsi="Garamond"/>
          <w:sz w:val="21"/>
        </w:rPr>
        <w:tab/>
        <w:t>79761-7 WSSC</w:t>
      </w:r>
      <w:r w:rsidRPr="00120863">
        <w:rPr>
          <w:rFonts w:ascii="Garamond" w:hAnsi="Garamond"/>
          <w:sz w:val="21"/>
        </w:rPr>
        <w:tab/>
        <w:t>Order (</w:t>
      </w:r>
      <w:r w:rsidR="000E6489">
        <w:rPr>
          <w:rFonts w:ascii="Garamond" w:hAnsi="Garamond"/>
          <w:sz w:val="21"/>
        </w:rPr>
        <w:t xml:space="preserve">denying </w:t>
      </w:r>
      <w:r w:rsidRPr="00120863">
        <w:rPr>
          <w:rFonts w:ascii="Garamond" w:hAnsi="Garamond"/>
          <w:sz w:val="21"/>
        </w:rPr>
        <w:t xml:space="preserve">Respondent’s Motion for Judicial Determination </w:t>
      </w:r>
      <w:r w:rsidR="006E477E">
        <w:rPr>
          <w:rFonts w:ascii="Garamond" w:hAnsi="Garamond"/>
          <w:sz w:val="21"/>
        </w:rPr>
        <w:t>of Petitioner’s Competency,</w:t>
      </w:r>
      <w:r w:rsidRPr="00120863">
        <w:rPr>
          <w:rFonts w:ascii="Garamond" w:hAnsi="Garamond"/>
          <w:sz w:val="21"/>
        </w:rPr>
        <w:t xml:space="preserve"> Respondent’s RAP 16.26 </w:t>
      </w:r>
      <w:r w:rsidRPr="00DF31D9">
        <w:rPr>
          <w:rFonts w:ascii="Garamond" w:hAnsi="Garamond"/>
          <w:sz w:val="21"/>
        </w:rPr>
        <w:t xml:space="preserve">Motion for Discovery, </w:t>
      </w:r>
      <w:r w:rsidR="006E477E">
        <w:rPr>
          <w:rFonts w:ascii="Garamond" w:hAnsi="Garamond"/>
          <w:sz w:val="21"/>
        </w:rPr>
        <w:t>and</w:t>
      </w:r>
      <w:r w:rsidRPr="00DF31D9">
        <w:rPr>
          <w:rFonts w:ascii="Garamond" w:hAnsi="Garamond"/>
          <w:sz w:val="21"/>
        </w:rPr>
        <w:t xml:space="preserve"> Petitioner’s Motion for Oral Argument)</w:t>
      </w:r>
    </w:p>
    <w:p w:rsidR="00615946" w:rsidRPr="00DF31D9" w:rsidRDefault="00615946">
      <w:pPr>
        <w:tabs>
          <w:tab w:val="left" w:pos="1166"/>
          <w:tab w:val="left" w:pos="4320"/>
          <w:tab w:val="left" w:pos="6480"/>
        </w:tabs>
        <w:suppressAutoHyphens/>
        <w:ind w:left="2880" w:hanging="2880"/>
        <w:jc w:val="both"/>
        <w:rPr>
          <w:rFonts w:ascii="Garamond" w:hAnsi="Garamond"/>
          <w:sz w:val="21"/>
        </w:rPr>
      </w:pPr>
    </w:p>
    <w:p w:rsidR="000F1E31" w:rsidRPr="006138DD" w:rsidRDefault="008828C6">
      <w:pPr>
        <w:tabs>
          <w:tab w:val="left" w:pos="1166"/>
          <w:tab w:val="left" w:pos="4320"/>
          <w:tab w:val="left" w:pos="6480"/>
        </w:tabs>
        <w:suppressAutoHyphens/>
        <w:ind w:left="2880" w:hanging="2880"/>
        <w:jc w:val="both"/>
        <w:rPr>
          <w:rFonts w:ascii="Garamond" w:hAnsi="Garamond"/>
          <w:sz w:val="21"/>
        </w:rPr>
      </w:pPr>
      <w:r w:rsidRPr="006138DD">
        <w:rPr>
          <w:rFonts w:ascii="Garamond" w:hAnsi="Garamond"/>
          <w:sz w:val="21"/>
        </w:rPr>
        <w:t>10/13/08</w:t>
      </w:r>
      <w:r w:rsidRPr="006138DD">
        <w:rPr>
          <w:rFonts w:ascii="Garamond" w:hAnsi="Garamond"/>
          <w:sz w:val="21"/>
        </w:rPr>
        <w:tab/>
        <w:t>79761-7 WSSC</w:t>
      </w:r>
      <w:r w:rsidRPr="006138DD">
        <w:rPr>
          <w:rFonts w:ascii="Garamond" w:hAnsi="Garamond"/>
          <w:sz w:val="21"/>
        </w:rPr>
        <w:tab/>
        <w:t>Response to Personal Restraint Petition</w:t>
      </w:r>
    </w:p>
    <w:p w:rsidR="00471D9E" w:rsidRPr="006138DD" w:rsidRDefault="00471D9E">
      <w:pPr>
        <w:tabs>
          <w:tab w:val="left" w:pos="1166"/>
          <w:tab w:val="left" w:pos="4320"/>
          <w:tab w:val="left" w:pos="6480"/>
        </w:tabs>
        <w:suppressAutoHyphens/>
        <w:ind w:left="2880" w:hanging="2880"/>
        <w:jc w:val="both"/>
        <w:rPr>
          <w:rFonts w:ascii="Garamond" w:hAnsi="Garamond"/>
          <w:sz w:val="21"/>
        </w:rPr>
      </w:pPr>
    </w:p>
    <w:p w:rsidR="006138DD" w:rsidRPr="00E5074D" w:rsidRDefault="006138DD">
      <w:pPr>
        <w:tabs>
          <w:tab w:val="left" w:pos="1166"/>
          <w:tab w:val="left" w:pos="4320"/>
          <w:tab w:val="left" w:pos="6480"/>
        </w:tabs>
        <w:suppressAutoHyphens/>
        <w:ind w:left="2880" w:hanging="2880"/>
        <w:jc w:val="both"/>
        <w:rPr>
          <w:rFonts w:ascii="Garamond" w:hAnsi="Garamond"/>
          <w:sz w:val="21"/>
        </w:rPr>
      </w:pPr>
      <w:r w:rsidRPr="00E5074D">
        <w:rPr>
          <w:rFonts w:ascii="Garamond" w:hAnsi="Garamond"/>
          <w:sz w:val="21"/>
        </w:rPr>
        <w:t>11/10/08</w:t>
      </w:r>
      <w:r w:rsidRPr="00E5074D">
        <w:rPr>
          <w:rFonts w:ascii="Garamond" w:hAnsi="Garamond"/>
          <w:sz w:val="21"/>
        </w:rPr>
        <w:tab/>
        <w:t>79761-7 WSSC</w:t>
      </w:r>
      <w:r w:rsidRPr="00E5074D">
        <w:rPr>
          <w:rFonts w:ascii="Garamond" w:hAnsi="Garamond"/>
          <w:sz w:val="21"/>
        </w:rPr>
        <w:tab/>
        <w:t xml:space="preserve">Order (Respondent’s Second </w:t>
      </w:r>
      <w:r w:rsidR="006E477E">
        <w:rPr>
          <w:rFonts w:ascii="Garamond" w:hAnsi="Garamond"/>
          <w:sz w:val="21"/>
        </w:rPr>
        <w:t>Motion for Discovery is granted;</w:t>
      </w:r>
      <w:r w:rsidRPr="00E5074D">
        <w:rPr>
          <w:rFonts w:ascii="Garamond" w:hAnsi="Garamond"/>
          <w:sz w:val="21"/>
        </w:rPr>
        <w:t xml:space="preserve"> Petitioner’s Mot</w:t>
      </w:r>
      <w:r w:rsidR="006E477E">
        <w:rPr>
          <w:rFonts w:ascii="Garamond" w:hAnsi="Garamond"/>
          <w:sz w:val="21"/>
        </w:rPr>
        <w:t>ion for Oral Argument is denied;</w:t>
      </w:r>
      <w:r w:rsidRPr="00E5074D">
        <w:rPr>
          <w:rFonts w:ascii="Garamond" w:hAnsi="Garamond"/>
          <w:sz w:val="21"/>
        </w:rPr>
        <w:t xml:space="preserve"> Respondent’s Motion</w:t>
      </w:r>
      <w:r w:rsidR="00A5726D" w:rsidRPr="00E5074D">
        <w:rPr>
          <w:rFonts w:ascii="Garamond" w:hAnsi="Garamond"/>
          <w:sz w:val="21"/>
        </w:rPr>
        <w:t>s</w:t>
      </w:r>
      <w:r w:rsidRPr="00E5074D">
        <w:rPr>
          <w:rFonts w:ascii="Garamond" w:hAnsi="Garamond"/>
          <w:sz w:val="21"/>
        </w:rPr>
        <w:t xml:space="preserve"> to Strike Declarations of Boer</w:t>
      </w:r>
      <w:r w:rsidR="00A5726D" w:rsidRPr="00E5074D">
        <w:rPr>
          <w:rFonts w:ascii="Garamond" w:hAnsi="Garamond"/>
          <w:sz w:val="21"/>
        </w:rPr>
        <w:t>ner, Robinson, and Torres are denied)</w:t>
      </w:r>
    </w:p>
    <w:p w:rsidR="00471D9E" w:rsidRPr="00E5074D" w:rsidRDefault="00471D9E">
      <w:pPr>
        <w:tabs>
          <w:tab w:val="left" w:pos="1166"/>
          <w:tab w:val="left" w:pos="4320"/>
          <w:tab w:val="left" w:pos="6480"/>
        </w:tabs>
        <w:suppressAutoHyphens/>
        <w:ind w:left="2880" w:hanging="2880"/>
        <w:jc w:val="both"/>
        <w:rPr>
          <w:rFonts w:ascii="Garamond" w:hAnsi="Garamond"/>
          <w:sz w:val="21"/>
        </w:rPr>
      </w:pPr>
    </w:p>
    <w:p w:rsidR="00CE6476" w:rsidRPr="00305795" w:rsidRDefault="00CE6476">
      <w:pPr>
        <w:tabs>
          <w:tab w:val="left" w:pos="1166"/>
          <w:tab w:val="left" w:pos="4320"/>
          <w:tab w:val="left" w:pos="6480"/>
        </w:tabs>
        <w:suppressAutoHyphens/>
        <w:ind w:left="2880" w:hanging="2880"/>
        <w:jc w:val="both"/>
        <w:rPr>
          <w:rFonts w:ascii="Garamond" w:hAnsi="Garamond"/>
          <w:iCs/>
          <w:sz w:val="21"/>
        </w:rPr>
      </w:pPr>
      <w:r w:rsidRPr="00305795">
        <w:rPr>
          <w:rFonts w:ascii="Garamond" w:hAnsi="Garamond"/>
          <w:iCs/>
          <w:sz w:val="21"/>
        </w:rPr>
        <w:t>03/06/09</w:t>
      </w:r>
      <w:r w:rsidRPr="00305795">
        <w:rPr>
          <w:rFonts w:ascii="Garamond" w:hAnsi="Garamond"/>
          <w:iCs/>
          <w:sz w:val="21"/>
        </w:rPr>
        <w:tab/>
        <w:t>79761-7 WSSC</w:t>
      </w:r>
      <w:r w:rsidRPr="00305795">
        <w:rPr>
          <w:rFonts w:ascii="Garamond" w:hAnsi="Garamond"/>
          <w:iCs/>
          <w:sz w:val="21"/>
        </w:rPr>
        <w:tab/>
        <w:t>Order on Petitioner's Renewed Motion for Discovery re: Lethal Injection Claims</w:t>
      </w:r>
    </w:p>
    <w:p w:rsidR="00CE6476" w:rsidRPr="00305795" w:rsidRDefault="00CE6476">
      <w:pPr>
        <w:tabs>
          <w:tab w:val="left" w:pos="1166"/>
          <w:tab w:val="left" w:pos="4320"/>
          <w:tab w:val="left" w:pos="6480"/>
        </w:tabs>
        <w:suppressAutoHyphens/>
        <w:ind w:left="2880" w:hanging="2880"/>
        <w:jc w:val="both"/>
        <w:rPr>
          <w:rFonts w:ascii="Garamond" w:hAnsi="Garamond"/>
          <w:iCs/>
          <w:sz w:val="21"/>
        </w:rPr>
      </w:pPr>
    </w:p>
    <w:p w:rsidR="00CE6476" w:rsidRPr="00305795" w:rsidRDefault="00CE6476">
      <w:pPr>
        <w:tabs>
          <w:tab w:val="left" w:pos="1166"/>
          <w:tab w:val="left" w:pos="4320"/>
          <w:tab w:val="left" w:pos="6480"/>
        </w:tabs>
        <w:suppressAutoHyphens/>
        <w:ind w:left="2880" w:hanging="2880"/>
        <w:jc w:val="both"/>
        <w:rPr>
          <w:rFonts w:ascii="Garamond" w:hAnsi="Garamond"/>
          <w:iCs/>
          <w:sz w:val="21"/>
        </w:rPr>
      </w:pPr>
      <w:r w:rsidRPr="00305795">
        <w:rPr>
          <w:rFonts w:ascii="Garamond" w:hAnsi="Garamond"/>
          <w:iCs/>
          <w:sz w:val="21"/>
        </w:rPr>
        <w:lastRenderedPageBreak/>
        <w:t>03/17/09</w:t>
      </w:r>
      <w:r w:rsidRPr="00305795">
        <w:rPr>
          <w:rFonts w:ascii="Garamond" w:hAnsi="Garamond"/>
          <w:iCs/>
          <w:sz w:val="21"/>
        </w:rPr>
        <w:tab/>
        <w:t>79761-7 WSSC</w:t>
      </w:r>
      <w:r w:rsidRPr="00305795">
        <w:rPr>
          <w:rFonts w:ascii="Garamond" w:hAnsi="Garamond"/>
          <w:iCs/>
          <w:sz w:val="21"/>
        </w:rPr>
        <w:tab/>
        <w:t>Order (</w:t>
      </w:r>
      <w:r w:rsidR="00E771D4">
        <w:rPr>
          <w:rFonts w:ascii="Garamond" w:hAnsi="Garamond"/>
          <w:iCs/>
          <w:sz w:val="21"/>
        </w:rPr>
        <w:t>DOC’s m</w:t>
      </w:r>
      <w:r w:rsidRPr="00305795">
        <w:rPr>
          <w:rFonts w:ascii="Garamond" w:hAnsi="Garamond"/>
          <w:iCs/>
          <w:sz w:val="21"/>
        </w:rPr>
        <w:t xml:space="preserve">otion for a protective order is granted on a temporary basis only. </w:t>
      </w:r>
      <w:r w:rsidR="00B7367B" w:rsidRPr="00305795">
        <w:rPr>
          <w:rFonts w:ascii="Garamond" w:hAnsi="Garamond"/>
          <w:iCs/>
          <w:sz w:val="21"/>
        </w:rPr>
        <w:t xml:space="preserve"> </w:t>
      </w:r>
      <w:r w:rsidRPr="00305795">
        <w:rPr>
          <w:rFonts w:ascii="Garamond" w:hAnsi="Garamond"/>
          <w:iCs/>
          <w:sz w:val="21"/>
        </w:rPr>
        <w:t>This temporary protective order will remain in effect pending further order of t</w:t>
      </w:r>
      <w:r w:rsidR="00B7367B" w:rsidRPr="00305795">
        <w:rPr>
          <w:rFonts w:ascii="Garamond" w:hAnsi="Garamond"/>
          <w:iCs/>
          <w:sz w:val="21"/>
        </w:rPr>
        <w:t>he Court)</w:t>
      </w:r>
    </w:p>
    <w:p w:rsidR="00B7367B" w:rsidRPr="00305795" w:rsidRDefault="00B7367B">
      <w:pPr>
        <w:tabs>
          <w:tab w:val="left" w:pos="1166"/>
          <w:tab w:val="left" w:pos="4320"/>
          <w:tab w:val="left" w:pos="6480"/>
        </w:tabs>
        <w:suppressAutoHyphens/>
        <w:ind w:left="2880" w:hanging="2880"/>
        <w:jc w:val="both"/>
        <w:rPr>
          <w:rFonts w:ascii="Garamond" w:hAnsi="Garamond"/>
          <w:iCs/>
          <w:sz w:val="21"/>
        </w:rPr>
      </w:pPr>
    </w:p>
    <w:p w:rsidR="00B7367B" w:rsidRPr="00305795" w:rsidRDefault="00B7367B">
      <w:pPr>
        <w:tabs>
          <w:tab w:val="left" w:pos="1166"/>
          <w:tab w:val="left" w:pos="4320"/>
          <w:tab w:val="left" w:pos="6480"/>
        </w:tabs>
        <w:suppressAutoHyphens/>
        <w:ind w:left="2880" w:hanging="2880"/>
        <w:jc w:val="both"/>
        <w:rPr>
          <w:rFonts w:ascii="Garamond" w:hAnsi="Garamond"/>
          <w:iCs/>
          <w:sz w:val="21"/>
        </w:rPr>
      </w:pPr>
      <w:r w:rsidRPr="00305795">
        <w:rPr>
          <w:rFonts w:ascii="Garamond" w:hAnsi="Garamond"/>
          <w:iCs/>
          <w:sz w:val="21"/>
        </w:rPr>
        <w:t>04/03/09</w:t>
      </w:r>
      <w:r w:rsidRPr="00305795">
        <w:rPr>
          <w:rFonts w:ascii="Garamond" w:hAnsi="Garamond"/>
          <w:iCs/>
          <w:sz w:val="21"/>
        </w:rPr>
        <w:tab/>
        <w:t>79761-7 WSSC</w:t>
      </w:r>
      <w:r w:rsidRPr="00305795">
        <w:rPr>
          <w:rFonts w:ascii="Garamond" w:hAnsi="Garamond"/>
          <w:iCs/>
          <w:sz w:val="21"/>
        </w:rPr>
        <w:tab/>
        <w:t xml:space="preserve">Order (Petitioner's motion for oral argument is granted only on the </w:t>
      </w:r>
      <w:r w:rsidRPr="005B7EEF">
        <w:rPr>
          <w:rFonts w:ascii="Garamond" w:hAnsi="Garamond"/>
          <w:i/>
          <w:iCs/>
          <w:sz w:val="21"/>
        </w:rPr>
        <w:t>Alford</w:t>
      </w:r>
      <w:r w:rsidRPr="00305795">
        <w:rPr>
          <w:rFonts w:ascii="Garamond" w:hAnsi="Garamond"/>
          <w:iCs/>
          <w:sz w:val="21"/>
        </w:rPr>
        <w:t xml:space="preserve"> plea issues.  Oral argument will be heard on June 25, 2009.  All other issues in this case are stayed pending resolution of the Alford plea issues)</w:t>
      </w:r>
    </w:p>
    <w:p w:rsidR="00875630" w:rsidRPr="00305795" w:rsidRDefault="00875630">
      <w:pPr>
        <w:tabs>
          <w:tab w:val="left" w:pos="1166"/>
          <w:tab w:val="left" w:pos="4320"/>
          <w:tab w:val="left" w:pos="6480"/>
        </w:tabs>
        <w:suppressAutoHyphens/>
        <w:ind w:left="2880" w:hanging="2880"/>
        <w:jc w:val="both"/>
        <w:rPr>
          <w:rFonts w:ascii="Garamond" w:hAnsi="Garamond"/>
          <w:iCs/>
          <w:sz w:val="21"/>
        </w:rPr>
      </w:pPr>
    </w:p>
    <w:p w:rsidR="00691810" w:rsidRPr="00691810" w:rsidRDefault="00691810">
      <w:pPr>
        <w:tabs>
          <w:tab w:val="left" w:pos="1166"/>
          <w:tab w:val="left" w:pos="4320"/>
          <w:tab w:val="left" w:pos="6480"/>
        </w:tabs>
        <w:suppressAutoHyphens/>
        <w:ind w:left="2880" w:hanging="2880"/>
        <w:jc w:val="both"/>
        <w:rPr>
          <w:rFonts w:ascii="Garamond" w:hAnsi="Garamond"/>
          <w:iCs/>
          <w:sz w:val="21"/>
        </w:rPr>
      </w:pPr>
      <w:r w:rsidRPr="00691810">
        <w:rPr>
          <w:rFonts w:ascii="Garamond" w:hAnsi="Garamond"/>
          <w:iCs/>
          <w:sz w:val="21"/>
        </w:rPr>
        <w:t>05/11/09</w:t>
      </w:r>
      <w:r w:rsidRPr="00691810">
        <w:rPr>
          <w:rFonts w:ascii="Garamond" w:hAnsi="Garamond"/>
          <w:iCs/>
          <w:sz w:val="21"/>
        </w:rPr>
        <w:tab/>
        <w:t>79761-7 WSSC</w:t>
      </w:r>
      <w:r w:rsidRPr="00691810">
        <w:rPr>
          <w:rFonts w:ascii="Garamond" w:hAnsi="Garamond"/>
          <w:iCs/>
          <w:sz w:val="21"/>
        </w:rPr>
        <w:tab/>
        <w:t>Supplemental Brief of Petitioner</w:t>
      </w:r>
    </w:p>
    <w:p w:rsidR="00691810" w:rsidRPr="00691810"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06/03/09</w:t>
      </w:r>
      <w:r w:rsidRPr="00DF45D1">
        <w:rPr>
          <w:rFonts w:ascii="Garamond" w:hAnsi="Garamond"/>
          <w:iCs/>
          <w:sz w:val="21"/>
        </w:rPr>
        <w:tab/>
        <w:t>79761-7 WSSC</w:t>
      </w:r>
      <w:r w:rsidRPr="00DF45D1">
        <w:rPr>
          <w:rFonts w:ascii="Garamond" w:hAnsi="Garamond"/>
          <w:iCs/>
          <w:sz w:val="21"/>
        </w:rPr>
        <w:tab/>
        <w:t>Brief of Amicus Curiae Washington Association of Criminal Defense Lawyers</w:t>
      </w: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06/08/09</w:t>
      </w:r>
      <w:r w:rsidRPr="00DF45D1">
        <w:rPr>
          <w:rFonts w:ascii="Garamond" w:hAnsi="Garamond"/>
          <w:iCs/>
          <w:sz w:val="21"/>
        </w:rPr>
        <w:tab/>
        <w:t>79761-7 WSSC</w:t>
      </w:r>
      <w:r w:rsidRPr="00DF45D1">
        <w:rPr>
          <w:rFonts w:ascii="Garamond" w:hAnsi="Garamond"/>
          <w:iCs/>
          <w:sz w:val="21"/>
        </w:rPr>
        <w:tab/>
        <w:t xml:space="preserve">Supplemental Brief of Respondent Re: </w:t>
      </w:r>
      <w:r w:rsidRPr="005B7EEF">
        <w:rPr>
          <w:rFonts w:ascii="Garamond" w:hAnsi="Garamond"/>
          <w:i/>
          <w:iCs/>
          <w:sz w:val="21"/>
        </w:rPr>
        <w:t>Alford</w:t>
      </w:r>
      <w:r w:rsidRPr="00DF45D1">
        <w:rPr>
          <w:rFonts w:ascii="Garamond" w:hAnsi="Garamond"/>
          <w:iCs/>
          <w:sz w:val="21"/>
        </w:rPr>
        <w:t xml:space="preserve"> Plea of Guilty</w:t>
      </w: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06/15/09</w:t>
      </w:r>
      <w:r w:rsidRPr="00DF45D1">
        <w:rPr>
          <w:rFonts w:ascii="Garamond" w:hAnsi="Garamond"/>
          <w:iCs/>
          <w:sz w:val="21"/>
        </w:rPr>
        <w:tab/>
        <w:t>79761-7 WSSC</w:t>
      </w:r>
      <w:r w:rsidRPr="00DF45D1">
        <w:rPr>
          <w:rFonts w:ascii="Garamond" w:hAnsi="Garamond"/>
          <w:iCs/>
          <w:sz w:val="21"/>
        </w:rPr>
        <w:tab/>
        <w:t>Response to Brief of Amicus Curiae Washington Association of Criminal Defense Lawyers</w:t>
      </w: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1A2D0E">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06/19/09</w:t>
      </w:r>
      <w:r w:rsidRPr="00DF45D1">
        <w:rPr>
          <w:rFonts w:ascii="Garamond" w:hAnsi="Garamond"/>
          <w:iCs/>
          <w:sz w:val="21"/>
        </w:rPr>
        <w:tab/>
        <w:t>79761-7 WSSC</w:t>
      </w:r>
      <w:r w:rsidRPr="00DF45D1">
        <w:rPr>
          <w:rFonts w:ascii="Garamond" w:hAnsi="Garamond"/>
          <w:iCs/>
          <w:sz w:val="21"/>
        </w:rPr>
        <w:tab/>
        <w:t xml:space="preserve">Petitioner's Supplemental Reply Brief Re: </w:t>
      </w:r>
      <w:r w:rsidRPr="005B7EEF">
        <w:rPr>
          <w:rFonts w:ascii="Garamond" w:hAnsi="Garamond"/>
          <w:i/>
          <w:iCs/>
          <w:sz w:val="21"/>
        </w:rPr>
        <w:t>Alford</w:t>
      </w:r>
      <w:r w:rsidRPr="00DF45D1">
        <w:rPr>
          <w:rFonts w:ascii="Garamond" w:hAnsi="Garamond"/>
          <w:iCs/>
          <w:sz w:val="21"/>
        </w:rPr>
        <w:t xml:space="preserve"> Plea of Guilty</w:t>
      </w:r>
    </w:p>
    <w:p w:rsidR="001A2D0E" w:rsidRPr="00DF45D1" w:rsidRDefault="001A2D0E">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811E85" w:rsidRPr="00740A10" w:rsidRDefault="00A843EA">
      <w:pPr>
        <w:tabs>
          <w:tab w:val="left" w:pos="1166"/>
          <w:tab w:val="left" w:pos="4320"/>
          <w:tab w:val="left" w:pos="6480"/>
        </w:tabs>
        <w:suppressAutoHyphens/>
        <w:ind w:left="2880" w:hanging="2880"/>
        <w:jc w:val="both"/>
        <w:rPr>
          <w:rFonts w:ascii="Garamond" w:hAnsi="Garamond"/>
          <w:i/>
          <w:iCs/>
          <w:sz w:val="21"/>
        </w:rPr>
      </w:pPr>
      <w:r w:rsidRPr="00740A10">
        <w:rPr>
          <w:rFonts w:ascii="Garamond" w:hAnsi="Garamond"/>
          <w:iCs/>
          <w:sz w:val="21"/>
        </w:rPr>
        <w:t>11/06/09</w:t>
      </w:r>
      <w:r w:rsidRPr="00740A10">
        <w:rPr>
          <w:rFonts w:ascii="Garamond" w:hAnsi="Garamond"/>
          <w:iCs/>
          <w:sz w:val="21"/>
        </w:rPr>
        <w:tab/>
        <w:t>79761-7 WSSC</w:t>
      </w:r>
      <w:r w:rsidRPr="00740A10">
        <w:rPr>
          <w:rFonts w:ascii="Garamond" w:hAnsi="Garamond"/>
          <w:iCs/>
          <w:sz w:val="21"/>
        </w:rPr>
        <w:tab/>
        <w:t>Order (Respondent's motion to lift the stay is granted in part and denied in part. The motion is denied with respect to consideration of the legality of Washington's lethal injection protocol.  The motion to lift the stay is granted with respect to all other claims.  The Respondent's motion for immediate dissemination of discovery is granted in part.</w:t>
      </w:r>
      <w:r w:rsidRPr="00740A10">
        <w:rPr>
          <w:rFonts w:ascii="Garamond" w:hAnsi="Garamond"/>
          <w:i/>
          <w:iCs/>
          <w:sz w:val="21"/>
        </w:rPr>
        <w:t>)</w:t>
      </w:r>
    </w:p>
    <w:p w:rsidR="00A843EA" w:rsidRPr="00743049" w:rsidRDefault="00A843EA">
      <w:pPr>
        <w:tabs>
          <w:tab w:val="left" w:pos="1166"/>
          <w:tab w:val="left" w:pos="4320"/>
          <w:tab w:val="left" w:pos="6480"/>
        </w:tabs>
        <w:suppressAutoHyphens/>
        <w:ind w:left="2880" w:hanging="2880"/>
        <w:jc w:val="both"/>
        <w:rPr>
          <w:rFonts w:ascii="Garamond" w:hAnsi="Garamond"/>
          <w:iCs/>
          <w:sz w:val="21"/>
        </w:rPr>
      </w:pPr>
    </w:p>
    <w:p w:rsidR="00740A10" w:rsidRPr="00743049" w:rsidRDefault="00740A10">
      <w:pPr>
        <w:tabs>
          <w:tab w:val="left" w:pos="1166"/>
          <w:tab w:val="left" w:pos="4320"/>
          <w:tab w:val="left" w:pos="6480"/>
        </w:tabs>
        <w:suppressAutoHyphens/>
        <w:ind w:left="2880" w:hanging="2880"/>
        <w:jc w:val="both"/>
        <w:rPr>
          <w:rFonts w:ascii="Garamond" w:hAnsi="Garamond"/>
          <w:iCs/>
          <w:sz w:val="21"/>
        </w:rPr>
      </w:pPr>
      <w:r w:rsidRPr="00743049">
        <w:rPr>
          <w:rFonts w:ascii="Garamond" w:hAnsi="Garamond"/>
          <w:iCs/>
          <w:sz w:val="21"/>
        </w:rPr>
        <w:t>12/08/09</w:t>
      </w:r>
      <w:r w:rsidRPr="00743049">
        <w:rPr>
          <w:rFonts w:ascii="Garamond" w:hAnsi="Garamond"/>
          <w:iCs/>
          <w:sz w:val="21"/>
        </w:rPr>
        <w:tab/>
        <w:t>79761-7 WSSC</w:t>
      </w:r>
      <w:r w:rsidRPr="00743049">
        <w:rPr>
          <w:rFonts w:ascii="Garamond" w:hAnsi="Garamond"/>
          <w:iCs/>
          <w:sz w:val="21"/>
        </w:rPr>
        <w:tab/>
        <w:t>Reply Brief in Support of Personal Restraint Petition</w:t>
      </w:r>
    </w:p>
    <w:p w:rsidR="000F6F7A" w:rsidRPr="00743049" w:rsidRDefault="000F6F7A">
      <w:pPr>
        <w:tabs>
          <w:tab w:val="left" w:pos="1166"/>
          <w:tab w:val="left" w:pos="4320"/>
          <w:tab w:val="left" w:pos="6480"/>
        </w:tabs>
        <w:suppressAutoHyphens/>
        <w:ind w:left="2880" w:hanging="2880"/>
        <w:jc w:val="both"/>
        <w:rPr>
          <w:rFonts w:ascii="Garamond" w:hAnsi="Garamond"/>
          <w:iCs/>
          <w:sz w:val="21"/>
        </w:rPr>
      </w:pPr>
    </w:p>
    <w:p w:rsidR="00743049" w:rsidRPr="003E1783" w:rsidRDefault="00743049">
      <w:pPr>
        <w:tabs>
          <w:tab w:val="left" w:pos="1166"/>
          <w:tab w:val="left" w:pos="4320"/>
          <w:tab w:val="left" w:pos="6480"/>
        </w:tabs>
        <w:suppressAutoHyphens/>
        <w:ind w:left="2880" w:hanging="2880"/>
        <w:jc w:val="both"/>
        <w:rPr>
          <w:rFonts w:ascii="Garamond" w:hAnsi="Garamond"/>
          <w:iCs/>
          <w:sz w:val="21"/>
        </w:rPr>
      </w:pPr>
      <w:r w:rsidRPr="003E1783">
        <w:rPr>
          <w:rFonts w:ascii="Garamond" w:hAnsi="Garamond"/>
          <w:iCs/>
          <w:sz w:val="21"/>
        </w:rPr>
        <w:t>02/12/10</w:t>
      </w:r>
      <w:r w:rsidRPr="003E1783">
        <w:rPr>
          <w:rFonts w:ascii="Garamond" w:hAnsi="Garamond"/>
          <w:iCs/>
          <w:sz w:val="21"/>
        </w:rPr>
        <w:tab/>
        <w:t>79761-7 WSSC</w:t>
      </w:r>
      <w:r w:rsidRPr="003E1783">
        <w:rPr>
          <w:rFonts w:ascii="Garamond" w:hAnsi="Garamond"/>
          <w:iCs/>
          <w:sz w:val="21"/>
        </w:rPr>
        <w:tab/>
        <w:t xml:space="preserve">Order (Petitioner's motion for the appointment of Maria Fernanda Torres is denied but Ms. Torres may provide representation under the supervision of death penalty qualified counsel at public expense. The </w:t>
      </w:r>
      <w:r w:rsidR="00263C60" w:rsidRPr="003E1783">
        <w:rPr>
          <w:rFonts w:ascii="Garamond" w:hAnsi="Garamond"/>
          <w:iCs/>
          <w:sz w:val="21"/>
        </w:rPr>
        <w:t>Respondent’s</w:t>
      </w:r>
      <w:r w:rsidRPr="003E1783">
        <w:rPr>
          <w:rFonts w:ascii="Garamond" w:hAnsi="Garamond"/>
          <w:iCs/>
          <w:sz w:val="21"/>
        </w:rPr>
        <w:t xml:space="preserve"> motion for a deadline is granted.  Petitioner has 30 days from entry of this order to comply with this Court's November 6, 2009, discovery order.  The Respondent's motion for 60 days from receipt of discovery to file any additional relevant briefing on the ineffective assistance of counsel claims, and the Petitioner's motion for 60 days to respond, are granted.)</w:t>
      </w:r>
    </w:p>
    <w:p w:rsidR="00A843EA" w:rsidRPr="003E1783" w:rsidRDefault="00A843EA">
      <w:pPr>
        <w:tabs>
          <w:tab w:val="left" w:pos="1166"/>
          <w:tab w:val="left" w:pos="4320"/>
          <w:tab w:val="left" w:pos="6480"/>
        </w:tabs>
        <w:suppressAutoHyphens/>
        <w:ind w:left="2880" w:hanging="2880"/>
        <w:jc w:val="both"/>
        <w:rPr>
          <w:rFonts w:ascii="Garamond" w:hAnsi="Garamond"/>
          <w:iCs/>
          <w:sz w:val="21"/>
        </w:rPr>
      </w:pPr>
    </w:p>
    <w:p w:rsidR="002B327D" w:rsidRPr="00147BE2" w:rsidRDefault="002B327D">
      <w:pPr>
        <w:tabs>
          <w:tab w:val="left" w:pos="1166"/>
          <w:tab w:val="left" w:pos="4320"/>
          <w:tab w:val="left" w:pos="6480"/>
        </w:tabs>
        <w:suppressAutoHyphens/>
        <w:ind w:left="2880" w:hanging="2880"/>
        <w:jc w:val="both"/>
        <w:rPr>
          <w:rFonts w:ascii="Garamond" w:hAnsi="Garamond"/>
          <w:iCs/>
          <w:sz w:val="21"/>
        </w:rPr>
      </w:pPr>
      <w:r w:rsidRPr="001D3ED2">
        <w:rPr>
          <w:rFonts w:ascii="Garamond" w:hAnsi="Garamond"/>
          <w:iCs/>
          <w:sz w:val="21"/>
        </w:rPr>
        <w:t>06/25/10</w:t>
      </w:r>
      <w:r w:rsidRPr="001D3ED2">
        <w:rPr>
          <w:rFonts w:ascii="Garamond" w:hAnsi="Garamond"/>
          <w:iCs/>
          <w:sz w:val="21"/>
        </w:rPr>
        <w:tab/>
        <w:t>79761-7 WSSC</w:t>
      </w:r>
      <w:r w:rsidRPr="001D3ED2">
        <w:rPr>
          <w:rFonts w:ascii="Garamond" w:hAnsi="Garamond"/>
          <w:iCs/>
          <w:sz w:val="21"/>
        </w:rPr>
        <w:tab/>
        <w:t xml:space="preserve">Order (The Respondent's motion to compel production is deferred pending further consideration of this court.  Within 30 days of this order, the Petitioner shall provide this court with: (1) copies of any disputed documents, which shall be filed under seal, for this court's in camera review; and (2) a brief explaining why said documents should not be </w:t>
      </w:r>
      <w:r w:rsidRPr="00147BE2">
        <w:rPr>
          <w:rFonts w:ascii="Garamond" w:hAnsi="Garamond"/>
          <w:iCs/>
          <w:sz w:val="21"/>
        </w:rPr>
        <w:t>disclosed.  The Respondent's request to clarify this court's November 10, 2008 order is denied without prejudice to a more specific future motion.  The Respondent's motion for an extension of time is granted.)</w:t>
      </w:r>
    </w:p>
    <w:p w:rsidR="001D3ED2" w:rsidRPr="00147BE2" w:rsidRDefault="001D3ED2">
      <w:pPr>
        <w:tabs>
          <w:tab w:val="left" w:pos="1166"/>
          <w:tab w:val="left" w:pos="4320"/>
          <w:tab w:val="left" w:pos="6480"/>
        </w:tabs>
        <w:suppressAutoHyphens/>
        <w:ind w:left="2880" w:hanging="2880"/>
        <w:jc w:val="both"/>
        <w:rPr>
          <w:rFonts w:ascii="Garamond" w:hAnsi="Garamond"/>
          <w:iCs/>
          <w:sz w:val="21"/>
        </w:rPr>
      </w:pPr>
    </w:p>
    <w:p w:rsidR="00147BE2" w:rsidRPr="005404CE" w:rsidRDefault="00147BE2">
      <w:pPr>
        <w:tabs>
          <w:tab w:val="left" w:pos="1166"/>
          <w:tab w:val="left" w:pos="4320"/>
          <w:tab w:val="left" w:pos="6480"/>
        </w:tabs>
        <w:suppressAutoHyphens/>
        <w:ind w:left="2880" w:hanging="2880"/>
        <w:jc w:val="both"/>
        <w:rPr>
          <w:rFonts w:ascii="Garamond" w:hAnsi="Garamond"/>
          <w:iCs/>
          <w:sz w:val="21"/>
        </w:rPr>
      </w:pPr>
      <w:r w:rsidRPr="005404CE">
        <w:rPr>
          <w:rFonts w:ascii="Garamond" w:hAnsi="Garamond"/>
          <w:iCs/>
          <w:sz w:val="21"/>
        </w:rPr>
        <w:t>09/27/10</w:t>
      </w:r>
      <w:r w:rsidRPr="005404CE">
        <w:rPr>
          <w:rFonts w:ascii="Garamond" w:hAnsi="Garamond"/>
          <w:iCs/>
          <w:sz w:val="21"/>
        </w:rPr>
        <w:tab/>
        <w:t>79761-7 WSSC</w:t>
      </w:r>
      <w:r w:rsidRPr="005404CE">
        <w:rPr>
          <w:rFonts w:ascii="Garamond" w:hAnsi="Garamond"/>
          <w:iCs/>
          <w:sz w:val="21"/>
        </w:rPr>
        <w:tab/>
        <w:t>Order (Both the Respondent's motion to compel production of the 12 docum</w:t>
      </w:r>
      <w:r w:rsidR="00C9452E">
        <w:rPr>
          <w:rFonts w:ascii="Garamond" w:hAnsi="Garamond"/>
          <w:iCs/>
          <w:sz w:val="21"/>
        </w:rPr>
        <w:t>ents submitted for the Court's in camera review and its m</w:t>
      </w:r>
      <w:r w:rsidRPr="005404CE">
        <w:rPr>
          <w:rFonts w:ascii="Garamond" w:hAnsi="Garamond"/>
          <w:iCs/>
          <w:sz w:val="21"/>
        </w:rPr>
        <w:t>otion for compliance are denied.)</w:t>
      </w:r>
    </w:p>
    <w:p w:rsidR="00F81AD8" w:rsidRPr="005404CE" w:rsidRDefault="00F81AD8">
      <w:pPr>
        <w:tabs>
          <w:tab w:val="left" w:pos="1166"/>
          <w:tab w:val="left" w:pos="4320"/>
          <w:tab w:val="left" w:pos="6480"/>
        </w:tabs>
        <w:suppressAutoHyphens/>
        <w:ind w:left="2880" w:hanging="2880"/>
        <w:jc w:val="both"/>
        <w:rPr>
          <w:rFonts w:ascii="Garamond" w:hAnsi="Garamond"/>
          <w:iCs/>
          <w:sz w:val="21"/>
        </w:rPr>
      </w:pPr>
    </w:p>
    <w:p w:rsidR="001032D4" w:rsidRPr="00962230" w:rsidRDefault="001032D4">
      <w:pPr>
        <w:tabs>
          <w:tab w:val="left" w:pos="1166"/>
          <w:tab w:val="left" w:pos="4320"/>
          <w:tab w:val="left" w:pos="6480"/>
        </w:tabs>
        <w:suppressAutoHyphens/>
        <w:ind w:left="2880" w:hanging="2880"/>
        <w:jc w:val="both"/>
        <w:rPr>
          <w:rFonts w:ascii="Garamond" w:hAnsi="Garamond"/>
          <w:iCs/>
          <w:sz w:val="21"/>
        </w:rPr>
      </w:pPr>
      <w:r w:rsidRPr="00584388">
        <w:rPr>
          <w:rFonts w:ascii="Garamond" w:hAnsi="Garamond"/>
          <w:iCs/>
          <w:sz w:val="21"/>
        </w:rPr>
        <w:t>05/02/11</w:t>
      </w:r>
      <w:r w:rsidRPr="00584388">
        <w:rPr>
          <w:rFonts w:ascii="Garamond" w:hAnsi="Garamond"/>
          <w:iCs/>
          <w:sz w:val="21"/>
        </w:rPr>
        <w:tab/>
        <w:t>79761-7 WSSC</w:t>
      </w:r>
      <w:r w:rsidRPr="00584388">
        <w:rPr>
          <w:rFonts w:ascii="Garamond" w:hAnsi="Garamond"/>
          <w:iCs/>
          <w:sz w:val="21"/>
        </w:rPr>
        <w:tab/>
        <w:t xml:space="preserve">Petitioner’s Reply Brief to State’s Supplemental Response to PRP (filed under seal); Second </w:t>
      </w:r>
      <w:r w:rsidRPr="00962230">
        <w:rPr>
          <w:rFonts w:ascii="Garamond" w:hAnsi="Garamond"/>
          <w:iCs/>
          <w:sz w:val="21"/>
        </w:rPr>
        <w:t>Declaration of Richard Warner; Second Declaration of Mark Larranaga; Declaration of Teresa A. McMahill</w:t>
      </w:r>
    </w:p>
    <w:p w:rsidR="00584388" w:rsidRPr="00962230" w:rsidRDefault="00584388">
      <w:pPr>
        <w:tabs>
          <w:tab w:val="left" w:pos="1166"/>
          <w:tab w:val="left" w:pos="4320"/>
          <w:tab w:val="left" w:pos="6480"/>
        </w:tabs>
        <w:suppressAutoHyphens/>
        <w:ind w:left="2880" w:hanging="2880"/>
        <w:jc w:val="both"/>
        <w:rPr>
          <w:rFonts w:ascii="Garamond" w:hAnsi="Garamond"/>
          <w:iCs/>
          <w:sz w:val="21"/>
        </w:rPr>
      </w:pPr>
    </w:p>
    <w:p w:rsidR="008C142A" w:rsidRDefault="008C142A">
      <w:pPr>
        <w:tabs>
          <w:tab w:val="left" w:pos="1166"/>
          <w:tab w:val="left" w:pos="4320"/>
          <w:tab w:val="left" w:pos="6480"/>
        </w:tabs>
        <w:suppressAutoHyphens/>
        <w:ind w:left="2880" w:hanging="2880"/>
        <w:jc w:val="both"/>
        <w:rPr>
          <w:rFonts w:ascii="Garamond" w:hAnsi="Garamond"/>
          <w:iCs/>
          <w:sz w:val="21"/>
        </w:rPr>
      </w:pPr>
      <w:r w:rsidRPr="005628E5">
        <w:rPr>
          <w:rFonts w:ascii="Garamond" w:hAnsi="Garamond"/>
          <w:iCs/>
          <w:sz w:val="21"/>
        </w:rPr>
        <w:t>11/08/11</w:t>
      </w:r>
      <w:r w:rsidRPr="005628E5">
        <w:rPr>
          <w:rFonts w:ascii="Garamond" w:hAnsi="Garamond"/>
          <w:iCs/>
          <w:sz w:val="21"/>
        </w:rPr>
        <w:tab/>
        <w:t>79761-7 WSSC</w:t>
      </w:r>
      <w:r w:rsidRPr="005628E5">
        <w:rPr>
          <w:rFonts w:ascii="Garamond" w:hAnsi="Garamond"/>
          <w:iCs/>
          <w:sz w:val="21"/>
        </w:rPr>
        <w:tab/>
        <w:t>Order (granting Respondent’s motion for permission to file discovery documents and temporarily sealing said documents subject to further order of the Court)</w:t>
      </w:r>
    </w:p>
    <w:p w:rsidR="00EA732E" w:rsidRDefault="00EA732E">
      <w:pPr>
        <w:tabs>
          <w:tab w:val="left" w:pos="1166"/>
          <w:tab w:val="left" w:pos="4320"/>
          <w:tab w:val="left" w:pos="6480"/>
        </w:tabs>
        <w:suppressAutoHyphens/>
        <w:ind w:left="2880" w:hanging="2880"/>
        <w:jc w:val="both"/>
        <w:rPr>
          <w:rFonts w:ascii="Garamond" w:hAnsi="Garamond"/>
          <w:iCs/>
          <w:sz w:val="21"/>
        </w:rPr>
      </w:pPr>
    </w:p>
    <w:p w:rsidR="00EA732E" w:rsidRDefault="00EA732E">
      <w:pPr>
        <w:tabs>
          <w:tab w:val="left" w:pos="1166"/>
          <w:tab w:val="left" w:pos="4320"/>
          <w:tab w:val="left" w:pos="6480"/>
        </w:tabs>
        <w:suppressAutoHyphens/>
        <w:ind w:left="2880" w:hanging="2880"/>
        <w:jc w:val="both"/>
        <w:rPr>
          <w:rFonts w:ascii="Garamond" w:hAnsi="Garamond"/>
          <w:iCs/>
          <w:sz w:val="21"/>
        </w:rPr>
      </w:pPr>
      <w:r w:rsidRPr="00B7196E">
        <w:rPr>
          <w:rFonts w:ascii="Garamond" w:hAnsi="Garamond"/>
          <w:iCs/>
          <w:sz w:val="21"/>
        </w:rPr>
        <w:lastRenderedPageBreak/>
        <w:t>07/15/13</w:t>
      </w:r>
      <w:r w:rsidRPr="00B7196E">
        <w:rPr>
          <w:rFonts w:ascii="Garamond" w:hAnsi="Garamond"/>
          <w:iCs/>
          <w:sz w:val="21"/>
        </w:rPr>
        <w:tab/>
        <w:t>79761-7 WSSC</w:t>
      </w:r>
      <w:r w:rsidRPr="00B7196E">
        <w:rPr>
          <w:rFonts w:ascii="Garamond" w:hAnsi="Garamond"/>
          <w:iCs/>
          <w:sz w:val="21"/>
        </w:rPr>
        <w:tab/>
        <w:t>Petitioner’s Statement of Additional Authorities</w:t>
      </w:r>
    </w:p>
    <w:p w:rsidR="00B7196E" w:rsidRDefault="00B7196E">
      <w:pPr>
        <w:tabs>
          <w:tab w:val="left" w:pos="1166"/>
          <w:tab w:val="left" w:pos="4320"/>
          <w:tab w:val="left" w:pos="6480"/>
        </w:tabs>
        <w:suppressAutoHyphens/>
        <w:ind w:left="2880" w:hanging="2880"/>
        <w:jc w:val="both"/>
        <w:rPr>
          <w:rFonts w:ascii="Garamond" w:hAnsi="Garamond"/>
          <w:iCs/>
          <w:sz w:val="21"/>
        </w:rPr>
      </w:pPr>
    </w:p>
    <w:p w:rsidR="00B7196E" w:rsidRPr="008E62F5" w:rsidRDefault="008E62F5">
      <w:pPr>
        <w:tabs>
          <w:tab w:val="left" w:pos="1166"/>
          <w:tab w:val="left" w:pos="4320"/>
          <w:tab w:val="left" w:pos="6480"/>
        </w:tabs>
        <w:suppressAutoHyphens/>
        <w:ind w:left="2880" w:hanging="2880"/>
        <w:jc w:val="both"/>
        <w:rPr>
          <w:rFonts w:ascii="Garamond" w:hAnsi="Garamond"/>
          <w:b/>
          <w:iCs/>
          <w:sz w:val="21"/>
        </w:rPr>
      </w:pPr>
      <w:r>
        <w:rPr>
          <w:rFonts w:ascii="Garamond" w:hAnsi="Garamond"/>
          <w:b/>
          <w:iCs/>
          <w:sz w:val="21"/>
        </w:rPr>
        <w:t>09/05/13</w:t>
      </w:r>
      <w:r>
        <w:rPr>
          <w:rFonts w:ascii="Garamond" w:hAnsi="Garamond"/>
          <w:b/>
          <w:iCs/>
          <w:sz w:val="21"/>
        </w:rPr>
        <w:tab/>
        <w:t>79761-7 WSSC</w:t>
      </w:r>
      <w:r>
        <w:rPr>
          <w:rFonts w:ascii="Garamond" w:hAnsi="Garamond"/>
          <w:b/>
          <w:iCs/>
          <w:sz w:val="21"/>
        </w:rPr>
        <w:tab/>
        <w:t>Order (Former justices Chambers, Alexander, and Sanders are appointed justices pro tempore in regards to the issues heard at oral argument)</w:t>
      </w:r>
    </w:p>
    <w:p w:rsidR="00D56352" w:rsidRDefault="00D56352">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2880"/>
          <w:tab w:val="left" w:pos="6480"/>
        </w:tabs>
        <w:suppressAutoHyphens/>
        <w:jc w:val="both"/>
        <w:rPr>
          <w:rFonts w:ascii="Garamond" w:hAnsi="Garamond"/>
          <w:sz w:val="21"/>
          <w:u w:val="single"/>
        </w:rPr>
        <w:sectPr w:rsidR="006D4D5A">
          <w:headerReference w:type="default" r:id="rId11"/>
          <w:footerReference w:type="default" r:id="rId12"/>
          <w:headerReference w:type="first" r:id="rId13"/>
          <w:footerReference w:type="first" r:id="rId14"/>
          <w:pgSz w:w="12240" w:h="15840" w:code="1"/>
          <w:pgMar w:top="1152" w:right="864" w:bottom="1152" w:left="1008" w:header="720" w:footer="720" w:gutter="0"/>
          <w:cols w:space="720"/>
          <w:noEndnote/>
          <w:titlePg/>
        </w:sect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Sn">
        <w:r>
          <w:rPr>
            <w:rFonts w:ascii="Garamond" w:hAnsi="Garamond"/>
            <w:sz w:val="21"/>
          </w:rPr>
          <w:t>DAVIS</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Cecil</w:t>
          </w:r>
        </w:smartTag>
        <w:r>
          <w:rPr>
            <w:rFonts w:ascii="Garamond" w:hAnsi="Garamond"/>
            <w:sz w:val="21"/>
          </w:rPr>
          <w:t xml:space="preserve"> </w:t>
        </w:r>
        <w:smartTag w:uri="urn:schemas:contacts" w:element="Sn">
          <w:r>
            <w:rPr>
              <w:rFonts w:ascii="Garamond" w:hAnsi="Garamond"/>
              <w:sz w:val="21"/>
            </w:rPr>
            <w:t>Emile</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
          <w:attr w:name="Year" w:val="195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1"/>
          <w:attr w:name="Day" w:val="25"/>
          <w:attr w:name="Year" w:val="1997"/>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sidRPr="00702AD0">
            <w:rPr>
              <w:rFonts w:ascii="Garamond" w:hAnsi="Garamond"/>
              <w:sz w:val="21"/>
            </w:rPr>
            <w:t>Pierce</w:t>
          </w:r>
        </w:smartTag>
        <w:r w:rsidRPr="00702AD0">
          <w:rPr>
            <w:rFonts w:ascii="Garamond" w:hAnsi="Garamond"/>
            <w:sz w:val="21"/>
          </w:rPr>
          <w:t xml:space="preserve"> </w:t>
        </w:r>
        <w:smartTag w:uri="urn:schemas-microsoft-com:office:smarttags" w:element="PlaceType">
          <w:r w:rsidRPr="00702AD0">
            <w:rPr>
              <w:rFonts w:ascii="Garamond" w:hAnsi="Garamond"/>
              <w:sz w:val="21"/>
            </w:rPr>
            <w:t>County</w:t>
          </w:r>
        </w:smartTag>
      </w:smartTag>
      <w:r w:rsidRPr="00702AD0">
        <w:rPr>
          <w:rFonts w:ascii="Garamond" w:hAnsi="Garamond"/>
          <w:sz w:val="21"/>
        </w:rPr>
        <w:t xml:space="preserve"> Superior Court</w:t>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M. Neeb,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Hillman, Deputy Prosecutor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Default="00AF31DF" w:rsidP="004F0E82">
      <w:pPr>
        <w:suppressAutoHyphens/>
        <w:jc w:val="both"/>
        <w:rPr>
          <w:rFonts w:ascii="Garamond" w:hAnsi="Garamond"/>
          <w:b/>
          <w:sz w:val="21"/>
        </w:rPr>
      </w:pPr>
      <w:r>
        <w:rPr>
          <w:rFonts w:ascii="Garamond" w:hAnsi="Garamond"/>
          <w:b/>
          <w:sz w:val="21"/>
        </w:rPr>
        <w:tab/>
      </w:r>
      <w:r>
        <w:rPr>
          <w:rFonts w:ascii="Garamond" w:hAnsi="Garamond"/>
          <w:b/>
          <w:sz w:val="21"/>
        </w:rPr>
        <w:tab/>
      </w:r>
      <w:r>
        <w:rPr>
          <w:rFonts w:ascii="Garamond" w:hAnsi="Garamond"/>
          <w:b/>
          <w:sz w:val="21"/>
        </w:rPr>
        <w:tab/>
      </w:r>
      <w:r>
        <w:rPr>
          <w:rFonts w:ascii="Garamond" w:hAnsi="Garamond"/>
          <w:b/>
          <w:sz w:val="21"/>
        </w:rPr>
        <w:tab/>
        <w:t>ERIC NIELSEN</w:t>
      </w:r>
      <w:r w:rsidR="00693DE5" w:rsidRPr="00693DE5">
        <w:rPr>
          <w:rFonts w:ascii="Garamond" w:hAnsi="Garamond"/>
          <w:b/>
          <w:sz w:val="21"/>
        </w:rPr>
        <w:tab/>
      </w:r>
      <w:r w:rsidR="004F0E82">
        <w:rPr>
          <w:rFonts w:ascii="Garamond" w:hAnsi="Garamond"/>
          <w:b/>
          <w:sz w:val="21"/>
        </w:rPr>
        <w:tab/>
      </w:r>
      <w:r w:rsidR="004F0E82">
        <w:rPr>
          <w:rFonts w:ascii="Garamond" w:hAnsi="Garamond"/>
          <w:b/>
          <w:sz w:val="21"/>
        </w:rPr>
        <w:tab/>
      </w:r>
      <w:r w:rsidR="009E0161">
        <w:rPr>
          <w:rFonts w:ascii="Garamond" w:hAnsi="Garamond"/>
          <w:b/>
          <w:sz w:val="21"/>
        </w:rPr>
        <w:t>DAVID KOCH</w:t>
      </w:r>
    </w:p>
    <w:p w:rsidR="004F0E82" w:rsidRPr="00103B51" w:rsidRDefault="00B93210" w:rsidP="004F0E82">
      <w:pPr>
        <w:suppressAutoHyphens/>
        <w:jc w:val="both"/>
        <w:rPr>
          <w:rFonts w:ascii="Garamond" w:hAnsi="Garamond"/>
          <w:b/>
          <w:caps/>
          <w:sz w:val="21"/>
        </w:rPr>
      </w:pPr>
      <w:r>
        <w:rPr>
          <w:rFonts w:ascii="Garamond" w:hAnsi="Garamond"/>
          <w:b/>
          <w:sz w:val="21"/>
        </w:rPr>
        <w:tab/>
      </w:r>
      <w:r>
        <w:rPr>
          <w:rFonts w:ascii="Garamond" w:hAnsi="Garamond"/>
          <w:b/>
          <w:sz w:val="21"/>
        </w:rPr>
        <w:tab/>
      </w:r>
      <w:r w:rsidR="004F0E82">
        <w:rPr>
          <w:rFonts w:ascii="Garamond" w:hAnsi="Garamond"/>
          <w:b/>
          <w:sz w:val="21"/>
        </w:rPr>
        <w:tab/>
      </w:r>
      <w:r w:rsidR="004F0E82">
        <w:rPr>
          <w:rFonts w:ascii="Garamond" w:hAnsi="Garamond"/>
          <w:b/>
          <w:sz w:val="21"/>
        </w:rPr>
        <w:tab/>
      </w:r>
      <w:r w:rsidR="004F0E82" w:rsidRPr="004F0E82">
        <w:rPr>
          <w:rFonts w:ascii="Garamond" w:hAnsi="Garamond"/>
          <w:b/>
          <w:caps/>
          <w:sz w:val="21"/>
        </w:rPr>
        <w:t>Nielsen Broman &amp; Koch LLC</w:t>
      </w:r>
      <w:r w:rsidR="004F0E82" w:rsidRPr="00103B51">
        <w:rPr>
          <w:rFonts w:ascii="Garamond" w:hAnsi="Garamond"/>
          <w:b/>
          <w:caps/>
          <w:sz w:val="21"/>
        </w:rPr>
        <w:tab/>
      </w:r>
      <w:r w:rsidR="004F0E82" w:rsidRPr="004F0E82">
        <w:rPr>
          <w:rFonts w:ascii="Garamond" w:hAnsi="Garamond"/>
          <w:b/>
          <w:caps/>
          <w:sz w:val="21"/>
        </w:rPr>
        <w:t>Nielsen Broman &amp; Koch LLC</w:t>
      </w:r>
    </w:p>
    <w:p w:rsidR="004F0E82" w:rsidRPr="00103B51" w:rsidRDefault="004F0E82" w:rsidP="004F0E82">
      <w:pPr>
        <w:suppressAutoHyphens/>
        <w:jc w:val="both"/>
        <w:rPr>
          <w:rFonts w:ascii="Garamond" w:hAnsi="Garamond"/>
          <w:b/>
          <w:caps/>
          <w:sz w:val="21"/>
        </w:rPr>
      </w:pPr>
      <w:r>
        <w:rPr>
          <w:rFonts w:ascii="Garamond" w:hAnsi="Garamond"/>
          <w:b/>
          <w:caps/>
          <w:sz w:val="21"/>
        </w:rPr>
        <w:tab/>
      </w:r>
      <w:r>
        <w:rPr>
          <w:rFonts w:ascii="Garamond" w:hAnsi="Garamond"/>
          <w:b/>
          <w:caps/>
          <w:sz w:val="21"/>
        </w:rPr>
        <w:tab/>
      </w:r>
      <w:r>
        <w:rPr>
          <w:rFonts w:ascii="Garamond" w:hAnsi="Garamond"/>
          <w:b/>
          <w:caps/>
          <w:sz w:val="21"/>
        </w:rPr>
        <w:tab/>
      </w:r>
      <w:r>
        <w:rPr>
          <w:rFonts w:ascii="Garamond" w:hAnsi="Garamond"/>
          <w:b/>
          <w:caps/>
          <w:sz w:val="21"/>
        </w:rPr>
        <w:tab/>
      </w:r>
      <w:r w:rsidRPr="004F0E82">
        <w:rPr>
          <w:rFonts w:ascii="Garamond" w:hAnsi="Garamond"/>
          <w:b/>
          <w:caps/>
          <w:sz w:val="21"/>
        </w:rPr>
        <w:t>1908 E. Madison Street</w:t>
      </w:r>
      <w:r w:rsidRPr="00103B51">
        <w:rPr>
          <w:rFonts w:ascii="Garamond" w:hAnsi="Garamond"/>
          <w:b/>
          <w:caps/>
          <w:sz w:val="21"/>
        </w:rPr>
        <w:tab/>
      </w:r>
      <w:r>
        <w:rPr>
          <w:rFonts w:ascii="Garamond" w:hAnsi="Garamond"/>
          <w:b/>
          <w:caps/>
          <w:sz w:val="21"/>
        </w:rPr>
        <w:tab/>
      </w:r>
      <w:r w:rsidRPr="004F0E82">
        <w:rPr>
          <w:rFonts w:ascii="Garamond" w:hAnsi="Garamond"/>
          <w:b/>
          <w:caps/>
          <w:sz w:val="21"/>
        </w:rPr>
        <w:t>1908 E. Madison Street</w:t>
      </w:r>
    </w:p>
    <w:p w:rsidR="004F0E82" w:rsidRPr="00103B51" w:rsidRDefault="004F0E82" w:rsidP="004F0E82">
      <w:pPr>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r>
      <w:r>
        <w:rPr>
          <w:rFonts w:ascii="Garamond" w:hAnsi="Garamond"/>
          <w:b/>
          <w:caps/>
          <w:sz w:val="21"/>
        </w:rPr>
        <w:tab/>
      </w:r>
      <w:r>
        <w:rPr>
          <w:rFonts w:ascii="Garamond" w:hAnsi="Garamond"/>
          <w:b/>
          <w:caps/>
          <w:sz w:val="21"/>
        </w:rPr>
        <w:tab/>
      </w:r>
      <w:r w:rsidRPr="004F0E82">
        <w:rPr>
          <w:rFonts w:ascii="Garamond" w:hAnsi="Garamond"/>
          <w:b/>
          <w:caps/>
          <w:sz w:val="21"/>
        </w:rPr>
        <w:t>Seattle, WA  98122-2842</w:t>
      </w:r>
      <w:r w:rsidRPr="00103B51">
        <w:rPr>
          <w:rFonts w:ascii="Garamond" w:hAnsi="Garamond"/>
          <w:b/>
          <w:caps/>
          <w:sz w:val="21"/>
        </w:rPr>
        <w:tab/>
      </w:r>
      <w:r>
        <w:rPr>
          <w:rFonts w:ascii="Garamond" w:hAnsi="Garamond"/>
          <w:b/>
          <w:caps/>
          <w:sz w:val="21"/>
        </w:rPr>
        <w:tab/>
      </w:r>
      <w:r w:rsidRPr="004F0E82">
        <w:rPr>
          <w:rFonts w:ascii="Garamond" w:hAnsi="Garamond"/>
          <w:b/>
          <w:caps/>
          <w:sz w:val="21"/>
        </w:rPr>
        <w:t>Seattle, WA  98122-2842</w:t>
      </w:r>
    </w:p>
    <w:p w:rsidR="00B93210" w:rsidRPr="00092CA5" w:rsidRDefault="004F0E82" w:rsidP="00092CA5">
      <w:pPr>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r>
      <w:r>
        <w:rPr>
          <w:rFonts w:ascii="Garamond" w:hAnsi="Garamond"/>
          <w:b/>
          <w:caps/>
          <w:sz w:val="21"/>
        </w:rPr>
        <w:tab/>
      </w:r>
      <w:r>
        <w:rPr>
          <w:rFonts w:ascii="Garamond" w:hAnsi="Garamond"/>
          <w:b/>
          <w:caps/>
          <w:sz w:val="21"/>
        </w:rPr>
        <w:tab/>
      </w:r>
      <w:r w:rsidRPr="004F0E82">
        <w:rPr>
          <w:rFonts w:ascii="Garamond" w:hAnsi="Garamond"/>
          <w:b/>
          <w:caps/>
          <w:sz w:val="21"/>
        </w:rPr>
        <w:t>(206) 623-2488</w:t>
      </w:r>
      <w:r w:rsidRPr="00103B51">
        <w:rPr>
          <w:rFonts w:ascii="Garamond" w:hAnsi="Garamond"/>
          <w:b/>
          <w:caps/>
          <w:sz w:val="21"/>
        </w:rPr>
        <w:tab/>
      </w:r>
      <w:r>
        <w:rPr>
          <w:rFonts w:ascii="Garamond" w:hAnsi="Garamond"/>
          <w:b/>
          <w:caps/>
          <w:sz w:val="21"/>
        </w:rPr>
        <w:tab/>
      </w:r>
      <w:r>
        <w:rPr>
          <w:rFonts w:ascii="Garamond" w:hAnsi="Garamond"/>
          <w:b/>
          <w:caps/>
          <w:sz w:val="21"/>
        </w:rPr>
        <w:tab/>
      </w:r>
      <w:r>
        <w:rPr>
          <w:rFonts w:ascii="Garamond" w:hAnsi="Garamond"/>
          <w:b/>
          <w:caps/>
          <w:sz w:val="21"/>
        </w:rPr>
        <w:tab/>
      </w:r>
      <w:r w:rsidRPr="004F0E82">
        <w:rPr>
          <w:rFonts w:ascii="Garamond" w:hAnsi="Garamond"/>
          <w:b/>
          <w:caps/>
          <w:sz w:val="21"/>
        </w:rPr>
        <w:t>(206) 623-2488</w:t>
      </w: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caps/>
          <w:sz w:val="21"/>
        </w:rPr>
      </w:pPr>
      <w:r>
        <w:rPr>
          <w:rFonts w:ascii="Garamond" w:hAnsi="Garamond"/>
          <w:caps/>
          <w:sz w:val="21"/>
        </w:rPr>
        <w:tab/>
      </w:r>
      <w:r>
        <w:rPr>
          <w:rFonts w:ascii="Garamond" w:hAnsi="Garamond"/>
          <w:caps/>
          <w:sz w:val="21"/>
        </w:rPr>
        <w:tab/>
      </w:r>
      <w:r w:rsidR="00693DE5">
        <w:rPr>
          <w:rFonts w:ascii="Garamond" w:hAnsi="Garamond"/>
          <w:sz w:val="21"/>
        </w:rPr>
        <w:t>Gilbert Levy</w:t>
      </w:r>
      <w:r w:rsidR="00693DE5">
        <w:rPr>
          <w:rFonts w:ascii="Garamond" w:hAnsi="Garamond"/>
          <w:sz w:val="21"/>
        </w:rPr>
        <w:tab/>
      </w:r>
      <w:r w:rsidR="00693DE5">
        <w:rPr>
          <w:rFonts w:ascii="Garamond" w:hAnsi="Garamond"/>
          <w:sz w:val="21"/>
        </w:rPr>
        <w:tab/>
        <w:t>Catherine Ann Chaney</w:t>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Default="001B0839" w:rsidP="001B0839">
      <w:pPr>
        <w:spacing w:line="240" w:lineRule="auto"/>
        <w:jc w:val="both"/>
        <w:rPr>
          <w:rFonts w:ascii="Garamond" w:hAnsi="Garamond"/>
          <w:b/>
          <w:sz w:val="21"/>
          <w:szCs w:val="21"/>
        </w:rPr>
      </w:pPr>
      <w:r>
        <w:rPr>
          <w:szCs w:val="24"/>
        </w:rPr>
        <w:tab/>
      </w:r>
      <w:r>
        <w:rPr>
          <w:szCs w:val="24"/>
        </w:rPr>
        <w:tab/>
      </w:r>
      <w:r>
        <w:rPr>
          <w:szCs w:val="24"/>
        </w:rPr>
        <w:tab/>
      </w:r>
      <w:r>
        <w:rPr>
          <w:szCs w:val="24"/>
        </w:rPr>
        <w:tab/>
      </w:r>
      <w:r w:rsidR="00FB18B8" w:rsidRPr="00C01C61">
        <w:rPr>
          <w:rFonts w:ascii="Garamond" w:hAnsi="Garamond"/>
          <w:b/>
          <w:sz w:val="21"/>
        </w:rPr>
        <w:t>GERALD HORNE, PROSECUTING ATTORNEY</w:t>
      </w:r>
      <w:r w:rsidR="00FB18B8" w:rsidRPr="001B0839">
        <w:rPr>
          <w:rFonts w:ascii="Garamond" w:hAnsi="Garamond"/>
          <w:b/>
          <w:sz w:val="21"/>
          <w:szCs w:val="21"/>
        </w:rPr>
        <w:t xml:space="preserve"> </w:t>
      </w:r>
    </w:p>
    <w:p w:rsidR="001B0839" w:rsidRPr="001B0839" w:rsidRDefault="00FB18B8" w:rsidP="001B0839">
      <w:pPr>
        <w:spacing w:line="240" w:lineRule="auto"/>
        <w:jc w:val="both"/>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r>
      <w:r>
        <w:rPr>
          <w:rFonts w:ascii="Garamond" w:hAnsi="Garamond"/>
          <w:b/>
          <w:sz w:val="21"/>
          <w:szCs w:val="21"/>
        </w:rPr>
        <w:tab/>
      </w:r>
      <w:r w:rsidR="001B0839" w:rsidRPr="001B0839">
        <w:rPr>
          <w:rFonts w:ascii="Garamond" w:hAnsi="Garamond"/>
          <w:b/>
          <w:sz w:val="21"/>
          <w:szCs w:val="21"/>
        </w:rPr>
        <w:t>JOHN MARTIN NEEB</w:t>
      </w:r>
      <w:r w:rsidR="001B0839">
        <w:rPr>
          <w:rFonts w:ascii="Garamond" w:hAnsi="Garamond"/>
          <w:b/>
          <w:sz w:val="21"/>
          <w:szCs w:val="21"/>
        </w:rPr>
        <w:t>, DEPUTY</w:t>
      </w:r>
    </w:p>
    <w:p w:rsidR="00C01C61" w:rsidRPr="00C01C61" w:rsidRDefault="00C01C61" w:rsidP="001C33C4">
      <w:pPr>
        <w:tabs>
          <w:tab w:val="left" w:pos="1166"/>
          <w:tab w:val="left" w:pos="2880"/>
          <w:tab w:val="left" w:pos="6480"/>
        </w:tabs>
        <w:suppressAutoHyphens/>
        <w:jc w:val="both"/>
        <w:rPr>
          <w:rFonts w:ascii="Garamond" w:hAnsi="Garamond"/>
          <w:b/>
          <w:caps/>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 xml:space="preserve">Opinion affirming conviction and death sentence.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 xml:space="preserve">Opinion granting personal restraint petition in part and remanding for a new sentencing proceeding.  Justice Ireland authored the opinion for the Court.  Justice Chambers filed a concurring opinion.  Justice Sanders dissented.  </w:t>
      </w:r>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11/29/04</w:t>
      </w:r>
      <w:r w:rsidRPr="00B84855">
        <w:rPr>
          <w:rFonts w:ascii="Garamond" w:hAnsi="Garamond"/>
          <w:sz w:val="21"/>
        </w:rPr>
        <w:tab/>
        <w:t>70834-7 WSSC</w:t>
      </w:r>
      <w:r w:rsidRPr="00B84855">
        <w:rPr>
          <w:rFonts w:ascii="Garamond" w:hAnsi="Garamond"/>
          <w:sz w:val="21"/>
        </w:rPr>
        <w:tab/>
        <w:t>Certificate of Finality</w:t>
      </w:r>
    </w:p>
    <w:p w:rsidR="00406A1E"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05/15/07</w:t>
      </w:r>
      <w:r w:rsidRPr="00A21E4A">
        <w:rPr>
          <w:rFonts w:ascii="Garamond" w:hAnsi="Garamond"/>
          <w:sz w:val="21"/>
        </w:rPr>
        <w:tab/>
      </w:r>
      <w:r w:rsidR="009C6FAF" w:rsidRPr="00A21E4A">
        <w:rPr>
          <w:rFonts w:ascii="Garamond" w:hAnsi="Garamond"/>
          <w:sz w:val="21"/>
          <w:szCs w:val="21"/>
        </w:rPr>
        <w:t>97-1-00432-4</w:t>
      </w:r>
      <w:r w:rsidR="00090DB0">
        <w:rPr>
          <w:rFonts w:ascii="Garamond" w:hAnsi="Garamond"/>
          <w:sz w:val="21"/>
        </w:rPr>
        <w:tab/>
        <w:t>Sentencing h</w:t>
      </w:r>
      <w:r w:rsidRPr="00A21E4A">
        <w:rPr>
          <w:rFonts w:ascii="Garamond" w:hAnsi="Garamond"/>
          <w:sz w:val="21"/>
        </w:rPr>
        <w:t>earing (death sentence imposed)</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9C6FAF"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06/06/07</w:t>
      </w:r>
      <w:r w:rsidRPr="00A21E4A">
        <w:rPr>
          <w:rFonts w:ascii="Garamond" w:hAnsi="Garamond"/>
          <w:sz w:val="21"/>
        </w:rPr>
        <w:tab/>
        <w:t>80209-2 WSSC</w:t>
      </w:r>
      <w:r w:rsidRPr="00A21E4A">
        <w:rPr>
          <w:rFonts w:ascii="Garamond" w:hAnsi="Garamond"/>
          <w:sz w:val="21"/>
        </w:rPr>
        <w:tab/>
      </w:r>
      <w:r w:rsidR="00300EFB" w:rsidRPr="00A21E4A">
        <w:rPr>
          <w:rFonts w:ascii="Garamond" w:hAnsi="Garamond"/>
          <w:sz w:val="21"/>
        </w:rPr>
        <w:t>Notice of Appeal</w:t>
      </w:r>
    </w:p>
    <w:p w:rsidR="00A21E4A" w:rsidRDefault="00A21E4A" w:rsidP="00B84855">
      <w:pPr>
        <w:tabs>
          <w:tab w:val="left" w:pos="1166"/>
          <w:tab w:val="left" w:pos="2880"/>
          <w:tab w:val="left" w:pos="6480"/>
        </w:tabs>
        <w:suppressAutoHyphens/>
        <w:ind w:left="2880" w:hanging="2880"/>
        <w:jc w:val="both"/>
        <w:rPr>
          <w:rFonts w:ascii="Garamond" w:hAnsi="Garamond"/>
          <w:b/>
          <w:sz w:val="21"/>
        </w:rPr>
      </w:pPr>
    </w:p>
    <w:p w:rsidR="00DD1837" w:rsidRPr="00F22FD9" w:rsidRDefault="00DD1837" w:rsidP="00B84855">
      <w:pPr>
        <w:tabs>
          <w:tab w:val="left" w:pos="1166"/>
          <w:tab w:val="left" w:pos="2880"/>
          <w:tab w:val="left" w:pos="6480"/>
        </w:tabs>
        <w:suppressAutoHyphens/>
        <w:ind w:left="2880" w:hanging="2880"/>
        <w:jc w:val="both"/>
        <w:rPr>
          <w:rFonts w:ascii="Garamond" w:hAnsi="Garamond"/>
          <w:iCs/>
          <w:sz w:val="21"/>
        </w:rPr>
      </w:pPr>
      <w:r w:rsidRPr="00F22FD9">
        <w:rPr>
          <w:rFonts w:ascii="Garamond" w:hAnsi="Garamond"/>
          <w:iCs/>
          <w:sz w:val="21"/>
        </w:rPr>
        <w:t>06/01/09</w:t>
      </w:r>
      <w:r w:rsidRPr="00F22FD9">
        <w:rPr>
          <w:rFonts w:ascii="Garamond" w:hAnsi="Garamond"/>
          <w:iCs/>
          <w:sz w:val="21"/>
        </w:rPr>
        <w:tab/>
        <w:t>80209-2 WSSC</w:t>
      </w:r>
      <w:r w:rsidRPr="00F22FD9">
        <w:rPr>
          <w:rFonts w:ascii="Garamond" w:hAnsi="Garamond"/>
          <w:iCs/>
          <w:sz w:val="21"/>
        </w:rPr>
        <w:tab/>
        <w:t>Appellant's Opening Brief; Designation of Supplemental Exhibits</w:t>
      </w:r>
    </w:p>
    <w:p w:rsidR="003551D2" w:rsidRPr="00F22FD9" w:rsidRDefault="003551D2" w:rsidP="00B84855">
      <w:pPr>
        <w:tabs>
          <w:tab w:val="left" w:pos="1166"/>
          <w:tab w:val="left" w:pos="2880"/>
          <w:tab w:val="left" w:pos="6480"/>
        </w:tabs>
        <w:suppressAutoHyphens/>
        <w:ind w:left="2880" w:hanging="2880"/>
        <w:jc w:val="both"/>
        <w:rPr>
          <w:rFonts w:ascii="Garamond" w:hAnsi="Garamond"/>
          <w:iCs/>
          <w:sz w:val="21"/>
        </w:rPr>
      </w:pPr>
    </w:p>
    <w:p w:rsidR="00D22260" w:rsidRPr="00F05D17" w:rsidRDefault="00D22260" w:rsidP="00B84855">
      <w:pPr>
        <w:tabs>
          <w:tab w:val="left" w:pos="1166"/>
          <w:tab w:val="left" w:pos="2880"/>
          <w:tab w:val="left" w:pos="6480"/>
        </w:tabs>
        <w:suppressAutoHyphens/>
        <w:ind w:left="2880" w:hanging="2880"/>
        <w:jc w:val="both"/>
        <w:rPr>
          <w:rFonts w:ascii="Garamond" w:hAnsi="Garamond"/>
          <w:iCs/>
          <w:sz w:val="21"/>
        </w:rPr>
      </w:pPr>
      <w:r w:rsidRPr="00F05D17">
        <w:rPr>
          <w:rFonts w:ascii="Garamond" w:hAnsi="Garamond"/>
          <w:iCs/>
          <w:sz w:val="21"/>
        </w:rPr>
        <w:t>03/17/10</w:t>
      </w:r>
      <w:r w:rsidRPr="00F05D17">
        <w:rPr>
          <w:rFonts w:ascii="Garamond" w:hAnsi="Garamond"/>
          <w:iCs/>
          <w:sz w:val="21"/>
        </w:rPr>
        <w:tab/>
        <w:t>80209-2 WSSC</w:t>
      </w:r>
      <w:r w:rsidRPr="00F05D17">
        <w:rPr>
          <w:rFonts w:ascii="Garamond" w:hAnsi="Garamond"/>
          <w:iCs/>
          <w:sz w:val="21"/>
        </w:rPr>
        <w:tab/>
        <w:t>Brief of Respondent; Motion to Strike Improper Appendices to Appellant’s Brief</w:t>
      </w:r>
    </w:p>
    <w:p w:rsidR="00CC3804" w:rsidRPr="00F05D17" w:rsidRDefault="00CC3804" w:rsidP="00B84855">
      <w:pPr>
        <w:tabs>
          <w:tab w:val="left" w:pos="1166"/>
          <w:tab w:val="left" w:pos="2880"/>
          <w:tab w:val="left" w:pos="6480"/>
        </w:tabs>
        <w:suppressAutoHyphens/>
        <w:ind w:left="2880" w:hanging="2880"/>
        <w:jc w:val="both"/>
        <w:rPr>
          <w:rFonts w:ascii="Garamond" w:hAnsi="Garamond"/>
          <w:iCs/>
          <w:sz w:val="21"/>
        </w:rPr>
      </w:pPr>
    </w:p>
    <w:p w:rsidR="00F05D17" w:rsidRDefault="00F64FE8" w:rsidP="00B84855">
      <w:pPr>
        <w:tabs>
          <w:tab w:val="left" w:pos="1166"/>
          <w:tab w:val="left" w:pos="2880"/>
          <w:tab w:val="left" w:pos="6480"/>
        </w:tabs>
        <w:suppressAutoHyphens/>
        <w:ind w:left="2880" w:hanging="2880"/>
        <w:jc w:val="both"/>
        <w:rPr>
          <w:rFonts w:ascii="Garamond" w:hAnsi="Garamond"/>
          <w:iCs/>
          <w:sz w:val="21"/>
        </w:rPr>
      </w:pPr>
      <w:r w:rsidRPr="003E1783">
        <w:rPr>
          <w:rFonts w:ascii="Garamond" w:hAnsi="Garamond"/>
          <w:iCs/>
          <w:sz w:val="21"/>
        </w:rPr>
        <w:t>05/28/10</w:t>
      </w:r>
      <w:r w:rsidRPr="003E1783">
        <w:rPr>
          <w:rFonts w:ascii="Garamond" w:hAnsi="Garamond"/>
          <w:iCs/>
          <w:sz w:val="21"/>
        </w:rPr>
        <w:tab/>
        <w:t>80209-2 WSSC</w:t>
      </w:r>
      <w:r w:rsidRPr="003E1783">
        <w:rPr>
          <w:rFonts w:ascii="Garamond" w:hAnsi="Garamond"/>
          <w:iCs/>
          <w:sz w:val="21"/>
        </w:rPr>
        <w:tab/>
        <w:t>Reply Brief of Appellant</w:t>
      </w:r>
    </w:p>
    <w:p w:rsidR="002B327D" w:rsidRPr="001D3ED2" w:rsidRDefault="002B327D" w:rsidP="00B84855">
      <w:pPr>
        <w:tabs>
          <w:tab w:val="left" w:pos="1166"/>
          <w:tab w:val="left" w:pos="2880"/>
          <w:tab w:val="left" w:pos="6480"/>
        </w:tabs>
        <w:suppressAutoHyphens/>
        <w:ind w:left="2880" w:hanging="2880"/>
        <w:jc w:val="both"/>
        <w:rPr>
          <w:rFonts w:ascii="Garamond" w:hAnsi="Garamond"/>
          <w:iCs/>
          <w:sz w:val="21"/>
        </w:rPr>
      </w:pPr>
    </w:p>
    <w:p w:rsidR="001A588D" w:rsidRPr="005404CE" w:rsidRDefault="001A588D" w:rsidP="00B84855">
      <w:pPr>
        <w:tabs>
          <w:tab w:val="left" w:pos="1166"/>
          <w:tab w:val="left" w:pos="2880"/>
          <w:tab w:val="left" w:pos="6480"/>
        </w:tabs>
        <w:suppressAutoHyphens/>
        <w:ind w:left="2880" w:hanging="2880"/>
        <w:jc w:val="both"/>
        <w:rPr>
          <w:rFonts w:ascii="Garamond" w:hAnsi="Garamond"/>
          <w:iCs/>
          <w:sz w:val="21"/>
        </w:rPr>
      </w:pPr>
      <w:r w:rsidRPr="001D3ED2">
        <w:rPr>
          <w:rFonts w:ascii="Garamond" w:hAnsi="Garamond"/>
          <w:iCs/>
          <w:sz w:val="21"/>
        </w:rPr>
        <w:t>0</w:t>
      </w:r>
      <w:r w:rsidRPr="005404CE">
        <w:rPr>
          <w:rFonts w:ascii="Garamond" w:hAnsi="Garamond"/>
          <w:iCs/>
          <w:sz w:val="21"/>
        </w:rPr>
        <w:t>7</w:t>
      </w:r>
      <w:r w:rsidR="000510B4" w:rsidRPr="005404CE">
        <w:rPr>
          <w:rFonts w:ascii="Garamond" w:hAnsi="Garamond"/>
          <w:iCs/>
          <w:sz w:val="21"/>
        </w:rPr>
        <w:t>/09/10</w:t>
      </w:r>
      <w:r w:rsidR="000510B4" w:rsidRPr="005404CE">
        <w:rPr>
          <w:rFonts w:ascii="Garamond" w:hAnsi="Garamond"/>
          <w:iCs/>
          <w:sz w:val="21"/>
        </w:rPr>
        <w:tab/>
        <w:t>80209-2 WSSC</w:t>
      </w:r>
      <w:r w:rsidR="000510B4" w:rsidRPr="005404CE">
        <w:rPr>
          <w:rFonts w:ascii="Garamond" w:hAnsi="Garamond"/>
          <w:iCs/>
          <w:sz w:val="21"/>
        </w:rPr>
        <w:tab/>
        <w:t xml:space="preserve">Order (The </w:t>
      </w:r>
      <w:r w:rsidR="008E4AAE">
        <w:rPr>
          <w:rFonts w:ascii="Garamond" w:hAnsi="Garamond"/>
          <w:iCs/>
          <w:sz w:val="21"/>
        </w:rPr>
        <w:t>State’s</w:t>
      </w:r>
      <w:r w:rsidR="000510B4" w:rsidRPr="005404CE">
        <w:rPr>
          <w:rFonts w:ascii="Garamond" w:hAnsi="Garamond"/>
          <w:iCs/>
          <w:sz w:val="21"/>
        </w:rPr>
        <w:t xml:space="preserve"> "Motion to Strike Improper Appendices to Appellant's Brief" is granted and the appendices are stricken from the Appellant's Brief, along with all references to those documents, and all argument based upon the contents of the documents.)</w:t>
      </w:r>
    </w:p>
    <w:p w:rsidR="00206F4B" w:rsidRPr="006B3778" w:rsidRDefault="00206F4B" w:rsidP="00B84855">
      <w:pPr>
        <w:tabs>
          <w:tab w:val="left" w:pos="1166"/>
          <w:tab w:val="left" w:pos="2880"/>
          <w:tab w:val="left" w:pos="6480"/>
        </w:tabs>
        <w:suppressAutoHyphens/>
        <w:ind w:left="2880" w:hanging="2880"/>
        <w:jc w:val="both"/>
        <w:rPr>
          <w:rFonts w:ascii="Garamond" w:hAnsi="Garamond"/>
          <w:iCs/>
          <w:sz w:val="21"/>
        </w:rPr>
      </w:pPr>
    </w:p>
    <w:p w:rsidR="00F728E9" w:rsidRPr="006B3778" w:rsidRDefault="00F728E9" w:rsidP="00B84855">
      <w:pPr>
        <w:tabs>
          <w:tab w:val="left" w:pos="1166"/>
          <w:tab w:val="left" w:pos="2880"/>
          <w:tab w:val="left" w:pos="6480"/>
        </w:tabs>
        <w:suppressAutoHyphens/>
        <w:ind w:left="2880" w:hanging="2880"/>
        <w:jc w:val="both"/>
        <w:rPr>
          <w:rFonts w:ascii="Garamond" w:hAnsi="Garamond"/>
          <w:iCs/>
          <w:sz w:val="21"/>
        </w:rPr>
      </w:pPr>
      <w:r w:rsidRPr="006B3778">
        <w:rPr>
          <w:rFonts w:ascii="Garamond" w:hAnsi="Garamond"/>
          <w:iCs/>
          <w:sz w:val="21"/>
        </w:rPr>
        <w:t>01/14/11</w:t>
      </w:r>
      <w:r w:rsidRPr="006B3778">
        <w:rPr>
          <w:rFonts w:ascii="Garamond" w:hAnsi="Garamond"/>
          <w:iCs/>
          <w:sz w:val="21"/>
        </w:rPr>
        <w:tab/>
        <w:t>80209-2 WSSC</w:t>
      </w:r>
      <w:r w:rsidRPr="006B3778">
        <w:rPr>
          <w:rFonts w:ascii="Garamond" w:hAnsi="Garamond"/>
          <w:iCs/>
          <w:sz w:val="21"/>
        </w:rPr>
        <w:tab/>
        <w:t>Order (</w:t>
      </w:r>
      <w:r w:rsidR="00A24E17">
        <w:rPr>
          <w:rFonts w:ascii="Garamond" w:hAnsi="Garamond"/>
          <w:iCs/>
          <w:sz w:val="21"/>
        </w:rPr>
        <w:t xml:space="preserve">clarifying the </w:t>
      </w:r>
      <w:r w:rsidR="00363B7A">
        <w:rPr>
          <w:rFonts w:ascii="Garamond" w:hAnsi="Garamond"/>
          <w:iCs/>
          <w:sz w:val="21"/>
        </w:rPr>
        <w:t>Court's order of July 9, 2010</w:t>
      </w:r>
      <w:r w:rsidRPr="006B3778">
        <w:rPr>
          <w:rFonts w:ascii="Garamond" w:hAnsi="Garamond"/>
          <w:iCs/>
          <w:sz w:val="21"/>
        </w:rPr>
        <w:t>)</w:t>
      </w:r>
    </w:p>
    <w:p w:rsidR="00F728E9" w:rsidRPr="006B3778" w:rsidRDefault="00F728E9" w:rsidP="00B84855">
      <w:pPr>
        <w:tabs>
          <w:tab w:val="left" w:pos="1166"/>
          <w:tab w:val="left" w:pos="2880"/>
          <w:tab w:val="left" w:pos="6480"/>
        </w:tabs>
        <w:suppressAutoHyphens/>
        <w:ind w:left="2880" w:hanging="2880"/>
        <w:jc w:val="both"/>
        <w:rPr>
          <w:rFonts w:ascii="Garamond" w:hAnsi="Garamond"/>
          <w:iCs/>
          <w:sz w:val="21"/>
        </w:rPr>
      </w:pPr>
    </w:p>
    <w:p w:rsidR="00F728E9" w:rsidRPr="00ED3DD5" w:rsidRDefault="00F728E9" w:rsidP="00B84855">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01/19/11</w:t>
      </w:r>
      <w:r w:rsidRPr="00ED3DD5">
        <w:rPr>
          <w:rFonts w:ascii="Garamond" w:hAnsi="Garamond"/>
          <w:iCs/>
          <w:sz w:val="21"/>
        </w:rPr>
        <w:tab/>
        <w:t>80209-2 WSSC</w:t>
      </w:r>
      <w:r w:rsidRPr="00ED3DD5">
        <w:rPr>
          <w:rFonts w:ascii="Garamond" w:hAnsi="Garamond"/>
          <w:iCs/>
          <w:sz w:val="21"/>
        </w:rPr>
        <w:tab/>
        <w:t xml:space="preserve">Brief of Amici Curiae </w:t>
      </w:r>
      <w:r w:rsidR="008C0E75">
        <w:rPr>
          <w:rFonts w:ascii="Garamond" w:hAnsi="Garamond"/>
          <w:iCs/>
          <w:sz w:val="21"/>
        </w:rPr>
        <w:t xml:space="preserve">(1) </w:t>
      </w:r>
      <w:r w:rsidRPr="00ED3DD5">
        <w:rPr>
          <w:rFonts w:ascii="Garamond" w:hAnsi="Garamond"/>
          <w:iCs/>
          <w:sz w:val="21"/>
        </w:rPr>
        <w:t xml:space="preserve">American Civil Liberties Union of Washington, </w:t>
      </w:r>
      <w:r w:rsidR="008C0E75">
        <w:rPr>
          <w:rFonts w:ascii="Garamond" w:hAnsi="Garamond"/>
          <w:iCs/>
          <w:sz w:val="21"/>
        </w:rPr>
        <w:t xml:space="preserve">(2) </w:t>
      </w:r>
      <w:r w:rsidRPr="00ED3DD5">
        <w:rPr>
          <w:rFonts w:ascii="Garamond" w:hAnsi="Garamond"/>
          <w:iCs/>
          <w:sz w:val="21"/>
        </w:rPr>
        <w:t>Washingt</w:t>
      </w:r>
      <w:r w:rsidR="008C0E75">
        <w:rPr>
          <w:rFonts w:ascii="Garamond" w:hAnsi="Garamond"/>
          <w:iCs/>
          <w:sz w:val="21"/>
        </w:rPr>
        <w:t xml:space="preserve">on Association of Churches, (3) </w:t>
      </w:r>
      <w:r w:rsidRPr="00ED3DD5">
        <w:rPr>
          <w:rFonts w:ascii="Garamond" w:hAnsi="Garamond"/>
          <w:iCs/>
          <w:sz w:val="21"/>
        </w:rPr>
        <w:t>Lutheran Public Policy of Washington State</w:t>
      </w:r>
      <w:r w:rsidR="008C0E75">
        <w:rPr>
          <w:rFonts w:ascii="Garamond" w:hAnsi="Garamond"/>
          <w:iCs/>
          <w:sz w:val="21"/>
        </w:rPr>
        <w:t xml:space="preserve">, and (4) </w:t>
      </w:r>
      <w:r w:rsidRPr="00ED3DD5">
        <w:rPr>
          <w:rFonts w:ascii="Garamond" w:hAnsi="Garamond"/>
          <w:iCs/>
          <w:sz w:val="21"/>
        </w:rPr>
        <w:t>Disability Rights Washington in Support of Appellant's Appeal</w:t>
      </w:r>
      <w:r w:rsidR="008C0E75">
        <w:rPr>
          <w:rFonts w:ascii="Garamond" w:hAnsi="Garamond"/>
          <w:iCs/>
          <w:sz w:val="21"/>
        </w:rPr>
        <w:t xml:space="preserve"> filed</w:t>
      </w:r>
    </w:p>
    <w:p w:rsidR="00F728E9" w:rsidRPr="00ED3DD5" w:rsidRDefault="00F728E9" w:rsidP="00B84855">
      <w:pPr>
        <w:tabs>
          <w:tab w:val="left" w:pos="1166"/>
          <w:tab w:val="left" w:pos="2880"/>
          <w:tab w:val="left" w:pos="6480"/>
        </w:tabs>
        <w:suppressAutoHyphens/>
        <w:ind w:left="2880" w:hanging="2880"/>
        <w:jc w:val="both"/>
        <w:rPr>
          <w:rFonts w:ascii="Garamond" w:hAnsi="Garamond"/>
          <w:iCs/>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 xml:space="preserve">Opinion (affirming conviction and sentence of death).  Majority opinion authored by Justice Alexander.  Justice </w:t>
      </w:r>
      <w:r w:rsidR="009A3666" w:rsidRPr="00293756">
        <w:rPr>
          <w:rFonts w:ascii="Garamond" w:hAnsi="Garamond"/>
          <w:iCs/>
          <w:sz w:val="21"/>
        </w:rPr>
        <w:t xml:space="preserve">Fairhurst,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r w:rsidRPr="00487E34">
        <w:rPr>
          <w:rFonts w:ascii="Garamond" w:hAnsi="Garamond"/>
          <w:iCs/>
          <w:sz w:val="21"/>
        </w:rPr>
        <w:t>10/08/12</w:t>
      </w:r>
      <w:r w:rsidRPr="00487E34">
        <w:rPr>
          <w:rFonts w:ascii="Garamond" w:hAnsi="Garamond"/>
          <w:iCs/>
          <w:sz w:val="21"/>
        </w:rPr>
        <w:tab/>
        <w:t>80209-2 WSSC</w:t>
      </w:r>
      <w:r w:rsidRPr="00487E34">
        <w:rPr>
          <w:rFonts w:ascii="Garamond" w:hAnsi="Garamond"/>
          <w:iCs/>
          <w:sz w:val="21"/>
        </w:rPr>
        <w:tab/>
        <w:t>Motion for Reconsideration</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lastRenderedPageBreak/>
        <w:t>01/10/13</w:t>
      </w:r>
      <w:r w:rsidRPr="009810C0">
        <w:rPr>
          <w:rFonts w:ascii="Garamond" w:hAnsi="Garamond"/>
          <w:iCs/>
          <w:sz w:val="21"/>
        </w:rPr>
        <w:tab/>
        <w:t>80209-2 WSSC</w:t>
      </w:r>
      <w:r w:rsidRPr="009810C0">
        <w:rPr>
          <w:rFonts w:ascii="Garamond" w:hAnsi="Garamond"/>
          <w:iCs/>
          <w:sz w:val="21"/>
        </w:rPr>
        <w:tab/>
        <w:t>Order (motion for reconsideration denied)</w:t>
      </w:r>
    </w:p>
    <w:p w:rsidR="005628E5" w:rsidRPr="009810C0" w:rsidRDefault="005628E5" w:rsidP="00B84855">
      <w:pPr>
        <w:tabs>
          <w:tab w:val="left" w:pos="1166"/>
          <w:tab w:val="left" w:pos="2880"/>
          <w:tab w:val="left" w:pos="6480"/>
        </w:tabs>
        <w:suppressAutoHyphens/>
        <w:ind w:left="2880" w:hanging="2880"/>
        <w:jc w:val="both"/>
        <w:rPr>
          <w:rFonts w:ascii="Garamond" w:hAnsi="Garamond"/>
          <w:iCs/>
          <w:sz w:val="21"/>
        </w:rPr>
      </w:pPr>
    </w:p>
    <w:p w:rsidR="001B33DE" w:rsidRDefault="001B33DE"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04/05/13</w:t>
      </w:r>
      <w:r w:rsidRPr="009810C0">
        <w:rPr>
          <w:rFonts w:ascii="Garamond" w:hAnsi="Garamond"/>
          <w:iCs/>
          <w:sz w:val="21"/>
        </w:rPr>
        <w:tab/>
        <w:t>12-9685 USSC</w:t>
      </w:r>
      <w:r w:rsidRPr="009810C0">
        <w:rPr>
          <w:rFonts w:ascii="Garamond" w:hAnsi="Garamond"/>
          <w:iCs/>
          <w:sz w:val="21"/>
        </w:rPr>
        <w:tab/>
        <w:t xml:space="preserve">Petition for Writ of Certiorari; Motion for Leave to Proceed </w:t>
      </w:r>
      <w:r w:rsidRPr="009810C0">
        <w:rPr>
          <w:rFonts w:ascii="Garamond" w:hAnsi="Garamond"/>
          <w:i/>
          <w:iCs/>
          <w:sz w:val="21"/>
        </w:rPr>
        <w:t>In Forma Pauperis</w:t>
      </w:r>
    </w:p>
    <w:p w:rsidR="005E4774" w:rsidRPr="00646185" w:rsidRDefault="005E4774" w:rsidP="00B84855">
      <w:pPr>
        <w:tabs>
          <w:tab w:val="left" w:pos="1166"/>
          <w:tab w:val="left" w:pos="2880"/>
          <w:tab w:val="left" w:pos="6480"/>
        </w:tabs>
        <w:suppressAutoHyphens/>
        <w:ind w:left="2880" w:hanging="2880"/>
        <w:jc w:val="both"/>
        <w:rPr>
          <w:rFonts w:ascii="Garamond" w:hAnsi="Garamond"/>
          <w:iCs/>
          <w:sz w:val="21"/>
        </w:rPr>
      </w:pPr>
    </w:p>
    <w:p w:rsidR="00286AB4" w:rsidRPr="00646185" w:rsidRDefault="00286AB4" w:rsidP="00B84855">
      <w:pPr>
        <w:tabs>
          <w:tab w:val="left" w:pos="1166"/>
          <w:tab w:val="left" w:pos="2880"/>
          <w:tab w:val="left" w:pos="6480"/>
        </w:tabs>
        <w:suppressAutoHyphens/>
        <w:ind w:left="2880" w:hanging="2880"/>
        <w:jc w:val="both"/>
        <w:rPr>
          <w:rFonts w:ascii="Garamond" w:hAnsi="Garamond"/>
          <w:iCs/>
          <w:sz w:val="21"/>
        </w:rPr>
      </w:pPr>
      <w:r w:rsidRPr="00646185">
        <w:rPr>
          <w:rFonts w:ascii="Garamond" w:hAnsi="Garamond"/>
          <w:iCs/>
          <w:sz w:val="21"/>
        </w:rPr>
        <w:t>06/10/13</w:t>
      </w:r>
      <w:r w:rsidRPr="00646185">
        <w:rPr>
          <w:rFonts w:ascii="Garamond" w:hAnsi="Garamond"/>
          <w:iCs/>
          <w:sz w:val="21"/>
        </w:rPr>
        <w:tab/>
      </w:r>
      <w:r w:rsidR="00C12344" w:rsidRPr="00646185">
        <w:rPr>
          <w:rFonts w:ascii="Garamond" w:hAnsi="Garamond"/>
          <w:iCs/>
          <w:sz w:val="21"/>
        </w:rPr>
        <w:t>12-9685 USSC</w:t>
      </w:r>
      <w:r w:rsidR="00C12344" w:rsidRPr="00646185">
        <w:rPr>
          <w:rFonts w:ascii="Garamond" w:hAnsi="Garamond"/>
          <w:iCs/>
          <w:sz w:val="21"/>
        </w:rPr>
        <w:tab/>
        <w:t>Brief of Respondent Washington in Opposition</w:t>
      </w:r>
    </w:p>
    <w:p w:rsidR="00C12344" w:rsidRPr="00646185" w:rsidRDefault="00C12344" w:rsidP="00B84855">
      <w:pPr>
        <w:tabs>
          <w:tab w:val="left" w:pos="1166"/>
          <w:tab w:val="left" w:pos="2880"/>
          <w:tab w:val="left" w:pos="6480"/>
        </w:tabs>
        <w:suppressAutoHyphens/>
        <w:ind w:left="2880" w:hanging="2880"/>
        <w:jc w:val="both"/>
        <w:rPr>
          <w:rFonts w:ascii="Garamond" w:hAnsi="Garamond"/>
          <w:iCs/>
          <w:sz w:val="21"/>
        </w:rPr>
      </w:pPr>
    </w:p>
    <w:p w:rsidR="00C12344" w:rsidRPr="00646185" w:rsidRDefault="00C12344" w:rsidP="00B84855">
      <w:pPr>
        <w:tabs>
          <w:tab w:val="left" w:pos="1166"/>
          <w:tab w:val="left" w:pos="2880"/>
          <w:tab w:val="left" w:pos="6480"/>
        </w:tabs>
        <w:suppressAutoHyphens/>
        <w:ind w:left="2880" w:hanging="2880"/>
        <w:jc w:val="both"/>
        <w:rPr>
          <w:rFonts w:ascii="Garamond" w:hAnsi="Garamond"/>
          <w:iCs/>
          <w:sz w:val="21"/>
        </w:rPr>
      </w:pPr>
      <w:r w:rsidRPr="00646185">
        <w:rPr>
          <w:rFonts w:ascii="Garamond" w:hAnsi="Garamond"/>
          <w:iCs/>
          <w:sz w:val="21"/>
        </w:rPr>
        <w:t>06/14/13</w:t>
      </w:r>
      <w:r w:rsidRPr="00646185">
        <w:rPr>
          <w:rFonts w:ascii="Garamond" w:hAnsi="Garamond"/>
          <w:iCs/>
          <w:sz w:val="21"/>
        </w:rPr>
        <w:tab/>
        <w:t>12-9685 USSC</w:t>
      </w:r>
      <w:r w:rsidRPr="00646185">
        <w:rPr>
          <w:rFonts w:ascii="Garamond" w:hAnsi="Garamond"/>
          <w:iCs/>
          <w:sz w:val="21"/>
        </w:rPr>
        <w:tab/>
        <w:t>Reply of Petitioner</w:t>
      </w:r>
    </w:p>
    <w:p w:rsidR="00C12344" w:rsidRPr="00646185" w:rsidRDefault="00C12344" w:rsidP="00B84855">
      <w:pPr>
        <w:tabs>
          <w:tab w:val="left" w:pos="1166"/>
          <w:tab w:val="left" w:pos="2880"/>
          <w:tab w:val="left" w:pos="6480"/>
        </w:tabs>
        <w:suppressAutoHyphens/>
        <w:ind w:left="2880" w:hanging="2880"/>
        <w:jc w:val="both"/>
        <w:rPr>
          <w:rFonts w:ascii="Garamond" w:hAnsi="Garamond"/>
          <w:iCs/>
          <w:sz w:val="21"/>
        </w:rPr>
      </w:pPr>
    </w:p>
    <w:p w:rsidR="00C12344" w:rsidRPr="00646185" w:rsidRDefault="00C12344" w:rsidP="00B84855">
      <w:pPr>
        <w:tabs>
          <w:tab w:val="left" w:pos="1166"/>
          <w:tab w:val="left" w:pos="2880"/>
          <w:tab w:val="left" w:pos="6480"/>
        </w:tabs>
        <w:suppressAutoHyphens/>
        <w:ind w:left="2880" w:hanging="2880"/>
        <w:jc w:val="both"/>
        <w:rPr>
          <w:rFonts w:ascii="Garamond" w:hAnsi="Garamond"/>
          <w:iCs/>
          <w:sz w:val="21"/>
        </w:rPr>
      </w:pPr>
      <w:r w:rsidRPr="00646185">
        <w:rPr>
          <w:rFonts w:ascii="Garamond" w:hAnsi="Garamond"/>
          <w:iCs/>
          <w:sz w:val="21"/>
        </w:rPr>
        <w:t>06/20/13</w:t>
      </w:r>
      <w:r w:rsidRPr="00646185">
        <w:rPr>
          <w:rFonts w:ascii="Garamond" w:hAnsi="Garamond"/>
          <w:iCs/>
          <w:sz w:val="21"/>
        </w:rPr>
        <w:tab/>
        <w:t>12-9685 USSC</w:t>
      </w:r>
      <w:r w:rsidRPr="00646185">
        <w:rPr>
          <w:rFonts w:ascii="Garamond" w:hAnsi="Garamond"/>
          <w:iCs/>
          <w:sz w:val="21"/>
        </w:rPr>
        <w:tab/>
      </w:r>
      <w:r w:rsidR="00FD6CFF" w:rsidRPr="00646185">
        <w:rPr>
          <w:rFonts w:ascii="Garamond" w:hAnsi="Garamond"/>
          <w:iCs/>
          <w:sz w:val="21"/>
        </w:rPr>
        <w:t>Distributed for Conference of September 30, 2013</w:t>
      </w:r>
    </w:p>
    <w:p w:rsidR="009810C0" w:rsidRPr="00646185" w:rsidRDefault="009810C0" w:rsidP="00B84855">
      <w:pPr>
        <w:tabs>
          <w:tab w:val="left" w:pos="1166"/>
          <w:tab w:val="left" w:pos="2880"/>
          <w:tab w:val="left" w:pos="6480"/>
        </w:tabs>
        <w:suppressAutoHyphens/>
        <w:ind w:left="2880" w:hanging="2880"/>
        <w:jc w:val="both"/>
        <w:rPr>
          <w:rFonts w:ascii="Garamond" w:hAnsi="Garamond"/>
          <w:iCs/>
          <w:sz w:val="21"/>
        </w:rPr>
      </w:pPr>
    </w:p>
    <w:p w:rsidR="00A17CA2" w:rsidRPr="005404CE" w:rsidRDefault="00A17CA2" w:rsidP="00B84855">
      <w:pPr>
        <w:tabs>
          <w:tab w:val="left" w:pos="1166"/>
          <w:tab w:val="left" w:pos="2880"/>
          <w:tab w:val="left" w:pos="6480"/>
        </w:tabs>
        <w:suppressAutoHyphens/>
        <w:ind w:left="2880" w:hanging="2880"/>
        <w:jc w:val="both"/>
        <w:rPr>
          <w:rFonts w:ascii="Garamond" w:hAnsi="Garamond"/>
          <w:sz w:val="21"/>
        </w:rPr>
      </w:pPr>
    </w:p>
    <w:p w:rsidR="001C33C4" w:rsidRPr="00305795" w:rsidRDefault="001C33C4">
      <w:pPr>
        <w:tabs>
          <w:tab w:val="left" w:pos="1166"/>
          <w:tab w:val="left" w:pos="2880"/>
          <w:tab w:val="left" w:pos="6480"/>
        </w:tabs>
        <w:suppressAutoHyphens/>
        <w:jc w:val="both"/>
        <w:rPr>
          <w:rFonts w:ascii="Garamond" w:hAnsi="Garamond"/>
          <w:sz w:val="21"/>
          <w:u w:val="single"/>
        </w:rPr>
        <w:sectPr w:rsidR="001C33C4" w:rsidRPr="00305795">
          <w:headerReference w:type="default" r:id="rId15"/>
          <w:footerReference w:type="default" r:id="rId16"/>
          <w:headerReference w:type="first" r:id="rId17"/>
          <w:footerReference w:type="first" r:id="rId18"/>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1"/>
          <w:attr w:name="Day" w:val="17"/>
          <w:attr w:name="Month" w:val="1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5"/>
          <w:attr w:name="Day" w:val="17"/>
          <w:attr w:name="Month" w:val="4"/>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Clark</w:t>
          </w:r>
        </w:smartTag>
        <w:r>
          <w:rPr>
            <w:rFonts w:ascii="Garamond" w:hAnsi="Garamond"/>
            <w:sz w:val="21"/>
          </w:rPr>
          <w:t xml:space="preserve"> </w:t>
        </w:r>
        <w:smartTag w:uri="urn:schemas:contacts" w:element="middle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Elmore</w:t>
          </w:r>
        </w:smartTag>
      </w:smartTag>
      <w:r>
        <w:rPr>
          <w:rFonts w:ascii="Garamond" w:hAnsi="Garamond"/>
          <w:sz w:val="21"/>
        </w:rPr>
        <w:t xml:space="preserve"> pleaded guilty to one count of aggravated first degree murder of </w:t>
      </w:r>
      <w:smartTag w:uri="urn:schemas-microsoft-com:office:smarttags" w:element="PersonName">
        <w:smartTag w:uri="urn:schemas:contacts" w:element="GivenName">
          <w:r>
            <w:rPr>
              <w:rFonts w:ascii="Garamond" w:hAnsi="Garamond"/>
              <w:sz w:val="21"/>
            </w:rPr>
            <w:t>Christy</w:t>
          </w:r>
        </w:smartTag>
        <w:r>
          <w:rPr>
            <w:rFonts w:ascii="Garamond" w:hAnsi="Garamond"/>
            <w:sz w:val="21"/>
          </w:rPr>
          <w:t xml:space="preserve"> </w:t>
        </w:r>
        <w:smartTag w:uri="urn:schemas:contacts" w:element="Sn">
          <w:r>
            <w:rPr>
              <w:rFonts w:ascii="Garamond" w:hAnsi="Garamond"/>
              <w:sz w:val="21"/>
            </w:rPr>
            <w:t>Onstad</w:t>
          </w:r>
        </w:smartTag>
      </w:smartTag>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6"/>
          <w:attr w:name="Day" w:val="12"/>
          <w:attr w:name="Month" w:val="3"/>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6"/>
          <w:attr w:name="Day" w:val="3"/>
          <w:attr w:name="Month" w:val="5"/>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Komorowski</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smartTag w:uri="urn:schemas:contacts" w:element="Sn">
          <w:r>
            <w:rPr>
              <w:rFonts w:ascii="Garamond" w:hAnsi="Garamond"/>
              <w:sz w:val="21"/>
            </w:rPr>
            <w:t>Hyldahl</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smartTag w:uri="urn:schemas:contacts" w:element="Sn">
          <w:r>
            <w:rPr>
              <w:rFonts w:ascii="Garamond" w:hAnsi="Garamond"/>
              <w:sz w:val="21"/>
            </w:rPr>
            <w:t>McEachran</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smartTag w:uri="urn:schemas:contacts" w:element="Sn">
          <w:r>
            <w:rPr>
              <w:rFonts w:ascii="Garamond" w:hAnsi="Garamond"/>
              <w:sz w:val="21"/>
            </w:rPr>
            <w:t>Iaria</w:t>
          </w:r>
        </w:smartTag>
      </w:smartTag>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Rountree</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Cassady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smartTag w:uri="urn:schemas:contacts" w:element="Sn">
          <w:r>
            <w:rPr>
              <w:rFonts w:ascii="Garamond" w:hAnsi="Garamond"/>
              <w:sz w:val="21"/>
            </w:rPr>
            <w:t>Ostlund</w:t>
          </w:r>
        </w:smartTag>
      </w:smartTag>
      <w:r>
        <w:rPr>
          <w:rFonts w:ascii="Garamond" w:hAnsi="Garamond"/>
          <w:sz w:val="21"/>
        </w:rPr>
        <w:t xml:space="preserve"> (</w:t>
      </w:r>
      <w:smartTag w:uri="urn:schemas-microsoft-com:office:smarttags" w:element="date">
        <w:smartTagPr>
          <w:attr w:name="Year" w:val="1996"/>
          <w:attr w:name="Day" w:val="17"/>
          <w:attr w:name="Month" w:val="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Meredith Martin Rountree</w:t>
      </w:r>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lastRenderedPageBreak/>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Steven Witchley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David S. McE</w:t>
      </w:r>
      <w:r w:rsidR="003E3973" w:rsidRPr="003E3973">
        <w:rPr>
          <w:rFonts w:ascii="Garamond" w:hAnsi="Garamond"/>
          <w:sz w:val="21"/>
        </w:rPr>
        <w:t>achran,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3E3973" w:rsidRPr="003E3973">
        <w:rPr>
          <w:rFonts w:ascii="Garamond" w:hAnsi="Garamond"/>
          <w:b/>
          <w:sz w:val="21"/>
        </w:rPr>
        <w:t xml:space="preserve">RONDA </w:t>
      </w:r>
      <w:r w:rsidR="003E3973">
        <w:rPr>
          <w:rFonts w:ascii="Garamond" w:hAnsi="Garamond"/>
          <w:b/>
          <w:sz w:val="21"/>
        </w:rPr>
        <w:t>D. L</w:t>
      </w:r>
      <w:r w:rsidR="003E3973" w:rsidRPr="003E3973">
        <w:rPr>
          <w:rFonts w:ascii="Garamond" w:hAnsi="Garamond"/>
          <w:b/>
          <w:sz w:val="21"/>
        </w:rPr>
        <w:t>ARSON, ASSISTANT ATTORNEY GENERAL</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sidR="00A024F7">
        <w:rPr>
          <w:rFonts w:ascii="Garamond" w:hAnsi="Garamond"/>
          <w:b/>
          <w:sz w:val="21"/>
          <w:lang w:val="fr-FR"/>
        </w:rPr>
        <w:t>CORRECTIONS</w:t>
      </w:r>
      <w:r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A810B0" w:rsidRDefault="00A810B0" w:rsidP="00A810B0">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A810B0" w:rsidRPr="003E3973" w:rsidRDefault="00A810B0" w:rsidP="004B7A6A">
      <w:pPr>
        <w:tabs>
          <w:tab w:val="left" w:pos="1166"/>
          <w:tab w:val="left" w:pos="2880"/>
          <w:tab w:val="left" w:pos="6480"/>
        </w:tabs>
        <w:suppressAutoHyphens/>
        <w:jc w:val="both"/>
        <w:rPr>
          <w:rFonts w:ascii="Garamond" w:hAnsi="Garamond"/>
          <w:b/>
          <w:caps/>
          <w:sz w:val="21"/>
          <w:lang w:val="fr-FR"/>
        </w:rPr>
      </w:pP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smartTag w:uri="urn:schemas-microsoft-com:office:smarttags" w:element="date">
        <w:smartTagPr>
          <w:attr w:name="Year" w:val="1999"/>
          <w:attr w:name="Day" w:val="7"/>
          <w:attr w:name="Month" w:val="10"/>
        </w:smartTagPr>
        <w:r>
          <w:rPr>
            <w:i w:val="0"/>
          </w:rPr>
          <w:t>10/07/99</w:t>
        </w:r>
      </w:smartTag>
      <w:r>
        <w:rPr>
          <w:i w:val="0"/>
        </w:rPr>
        <w:tab/>
        <w:t>64085-8 WSSC</w:t>
      </w:r>
      <w:r>
        <w:rPr>
          <w:i w:val="0"/>
        </w:rPr>
        <w:tab/>
        <w:t xml:space="preserve">Opinion affirming conviction and death sentence and granting State’s motion to strike Appellant’s “Social History”.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9"/>
          <w:attr w:name="Month" w:val="1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10"/>
          <w:attr w:name="Month" w:val="1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31"/>
          <w:attr w:name="Month" w:val="1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Year" w:val="2000"/>
          <w:attr w:name="Day" w:val="28"/>
          <w:attr w:name="Month" w:val="11"/>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6"/>
          <w:attr w:name="Day" w:val="29"/>
          <w:attr w:name="Year" w:val="2001"/>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szCs w:val="21"/>
        </w:rPr>
      </w:pPr>
    </w:p>
    <w:p w:rsidR="00237FD3" w:rsidRDefault="00237FD3">
      <w:pPr>
        <w:tabs>
          <w:tab w:val="left" w:pos="1166"/>
          <w:tab w:val="left" w:pos="2880"/>
          <w:tab w:val="left" w:pos="6480"/>
        </w:tabs>
        <w:suppressAutoHyphens/>
        <w:ind w:left="2880" w:hanging="2880"/>
        <w:jc w:val="both"/>
        <w:rPr>
          <w:rFonts w:ascii="Garamond" w:hAnsi="Garamond"/>
          <w:sz w:val="21"/>
        </w:rPr>
      </w:pPr>
    </w:p>
    <w:p w:rsidR="00237FD3" w:rsidRDefault="00237FD3">
      <w:pPr>
        <w:tabs>
          <w:tab w:val="left" w:pos="1166"/>
          <w:tab w:val="left" w:pos="2880"/>
          <w:tab w:val="left" w:pos="6480"/>
        </w:tabs>
        <w:suppressAutoHyphens/>
        <w:ind w:left="2880" w:hanging="2880"/>
        <w:jc w:val="both"/>
        <w:rPr>
          <w:rFonts w:ascii="Garamond" w:hAnsi="Garamond"/>
          <w:sz w:val="21"/>
        </w:rPr>
      </w:pPr>
    </w:p>
    <w:p w:rsidR="00237FD3" w:rsidRDefault="00237FD3">
      <w:pPr>
        <w:tabs>
          <w:tab w:val="left" w:pos="1166"/>
          <w:tab w:val="left" w:pos="2880"/>
          <w:tab w:val="left" w:pos="6480"/>
        </w:tabs>
        <w:suppressAutoHyphens/>
        <w:ind w:left="2880" w:hanging="2880"/>
        <w:jc w:val="both"/>
        <w:rPr>
          <w:rFonts w:ascii="Garamond" w:hAnsi="Garamond"/>
          <w:sz w:val="21"/>
        </w:rPr>
      </w:pPr>
    </w:p>
    <w:p w:rsidR="00237FD3" w:rsidRDefault="00237FD3">
      <w:pPr>
        <w:tabs>
          <w:tab w:val="left" w:pos="1166"/>
          <w:tab w:val="left" w:pos="2880"/>
          <w:tab w:val="left" w:pos="6480"/>
        </w:tabs>
        <w:suppressAutoHyphens/>
        <w:ind w:left="2880" w:hanging="2880"/>
        <w:jc w:val="both"/>
        <w:rPr>
          <w:rFonts w:ascii="Garamond" w:hAnsi="Garamond"/>
          <w:sz w:val="21"/>
        </w:rPr>
      </w:pP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09/27/02</w:t>
      </w:r>
      <w:r>
        <w:rPr>
          <w:rFonts w:ascii="Garamond" w:hAnsi="Garamond"/>
          <w:sz w:val="21"/>
        </w:rPr>
        <w:tab/>
        <w:t>70233-1 WSSC</w:t>
      </w:r>
      <w:r>
        <w:rPr>
          <w:rFonts w:ascii="Garamond" w:hAnsi="Garamond"/>
          <w:sz w:val="21"/>
        </w:rPr>
        <w:tab/>
        <w:t>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circumstances, including whether any legitimate strategic or tactical reasons supported the 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5"/>
          <w:attr w:name="Day" w:val="27"/>
          <w:attr w:name="Month" w:val="1"/>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 xml:space="preserve">Opinion denying personal restraint petition.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B75973"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03/05/08</w:t>
      </w:r>
      <w:r w:rsidRPr="00C35636">
        <w:rPr>
          <w:rFonts w:ascii="Garamond" w:hAnsi="Garamond"/>
          <w:sz w:val="21"/>
        </w:rPr>
        <w:tab/>
        <w:t>70233-1 WSSC</w:t>
      </w:r>
      <w:r w:rsidRPr="00C35636">
        <w:rPr>
          <w:rFonts w:ascii="Garamond" w:hAnsi="Garamond"/>
          <w:sz w:val="21"/>
        </w:rPr>
        <w:tab/>
        <w:t>Ruling on Cost Bill (</w:t>
      </w:r>
      <w:r w:rsidR="00B75973" w:rsidRPr="00C35636">
        <w:rPr>
          <w:rFonts w:ascii="Garamond" w:hAnsi="Garamond"/>
          <w:sz w:val="21"/>
        </w:rPr>
        <w:t>$245,662.53</w:t>
      </w:r>
      <w:r w:rsidRPr="00C35636">
        <w:rPr>
          <w:rFonts w:ascii="Garamond" w:hAnsi="Garamond"/>
          <w:sz w:val="21"/>
        </w:rPr>
        <w:t xml:space="preserve"> to be paid</w:t>
      </w:r>
      <w:r w:rsidR="00B75973" w:rsidRPr="00C35636">
        <w:rPr>
          <w:rFonts w:ascii="Garamond" w:hAnsi="Garamond"/>
          <w:sz w:val="21"/>
        </w:rPr>
        <w:t xml:space="preserve"> to OPD, $496.00 to Whatcom</w:t>
      </w:r>
      <w:r w:rsidRPr="00C35636">
        <w:rPr>
          <w:rFonts w:ascii="Garamond" w:hAnsi="Garamond"/>
          <w:sz w:val="21"/>
        </w:rPr>
        <w:t xml:space="preserve"> County)</w:t>
      </w:r>
      <w:r w:rsidR="006F5C8E">
        <w:rPr>
          <w:rFonts w:ascii="Garamond" w:hAnsi="Garamond"/>
          <w:sz w:val="21"/>
        </w:rPr>
        <w:t xml:space="preserve">; </w:t>
      </w:r>
      <w:r w:rsidR="00B75973" w:rsidRPr="00C35636">
        <w:rPr>
          <w:rFonts w:ascii="Garamond" w:hAnsi="Garamond"/>
          <w:sz w:val="21"/>
        </w:rPr>
        <w:t>Certificate of Finality</w:t>
      </w:r>
      <w:r w:rsidR="00A81C66">
        <w:rPr>
          <w:rFonts w:ascii="Garamond" w:hAnsi="Garamond"/>
          <w:sz w:val="21"/>
        </w:rPr>
        <w:t>)</w:t>
      </w:r>
    </w:p>
    <w:p w:rsidR="006B3F20" w:rsidRPr="00274C64" w:rsidRDefault="006B3F20"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appealability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6D0609" w:rsidRPr="009A3666" w:rsidRDefault="006D0609"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08/21/12</w:t>
      </w:r>
      <w:r w:rsidRPr="009A3666">
        <w:rPr>
          <w:rFonts w:ascii="Garamond" w:hAnsi="Garamond"/>
          <w:sz w:val="21"/>
        </w:rPr>
        <w:tab/>
      </w:r>
      <w:r w:rsidR="00B82492" w:rsidRPr="009A3666">
        <w:rPr>
          <w:rFonts w:ascii="Garamond" w:hAnsi="Garamond"/>
          <w:sz w:val="21"/>
        </w:rPr>
        <w:t>C08-0053 WDC</w:t>
      </w:r>
      <w:r w:rsidR="00B82492" w:rsidRPr="009A3666">
        <w:rPr>
          <w:rFonts w:ascii="Garamond" w:hAnsi="Garamond"/>
          <w:sz w:val="21"/>
        </w:rPr>
        <w:tab/>
        <w:t>Order Denying Motion to Clarify</w:t>
      </w:r>
    </w:p>
    <w:p w:rsidR="00B82492" w:rsidRPr="009A3666" w:rsidRDefault="00B82492" w:rsidP="00562A84">
      <w:pPr>
        <w:tabs>
          <w:tab w:val="left" w:pos="1166"/>
          <w:tab w:val="left" w:pos="2880"/>
          <w:tab w:val="left" w:pos="6480"/>
        </w:tabs>
        <w:suppressAutoHyphens/>
        <w:ind w:left="2880" w:hanging="2880"/>
        <w:rPr>
          <w:rFonts w:ascii="Garamond" w:hAnsi="Garamond"/>
          <w:sz w:val="21"/>
        </w:rPr>
      </w:pPr>
    </w:p>
    <w:p w:rsidR="009A3666" w:rsidRPr="00487E34" w:rsidRDefault="00F52CD8" w:rsidP="00562A84">
      <w:pPr>
        <w:tabs>
          <w:tab w:val="left" w:pos="1166"/>
          <w:tab w:val="left" w:pos="2880"/>
          <w:tab w:val="left" w:pos="6480"/>
        </w:tabs>
        <w:suppressAutoHyphens/>
        <w:ind w:left="2880" w:hanging="2880"/>
        <w:rPr>
          <w:rFonts w:ascii="Garamond" w:hAnsi="Garamond"/>
          <w:sz w:val="21"/>
        </w:rPr>
      </w:pPr>
      <w:r w:rsidRPr="00487E34">
        <w:rPr>
          <w:rFonts w:ascii="Garamond" w:hAnsi="Garamond"/>
          <w:sz w:val="21"/>
        </w:rPr>
        <w:t>10/19/12</w:t>
      </w:r>
      <w:r w:rsidRPr="00487E34">
        <w:rPr>
          <w:rFonts w:ascii="Garamond" w:hAnsi="Garamond"/>
          <w:sz w:val="21"/>
        </w:rPr>
        <w:tab/>
        <w:t>12-99003 9 CIR</w:t>
      </w:r>
      <w:r w:rsidRPr="00487E34">
        <w:rPr>
          <w:rFonts w:ascii="Garamond" w:hAnsi="Garamond"/>
          <w:sz w:val="21"/>
        </w:rPr>
        <w:tab/>
        <w:t>Motion fo</w:t>
      </w:r>
      <w:r w:rsidR="00E771D4">
        <w:rPr>
          <w:rFonts w:ascii="Garamond" w:hAnsi="Garamond"/>
          <w:sz w:val="21"/>
        </w:rPr>
        <w:t>r Certificate of Appealability</w:t>
      </w:r>
    </w:p>
    <w:p w:rsidR="00F52CD8" w:rsidRPr="00487E34" w:rsidRDefault="00F52CD8" w:rsidP="00562A84">
      <w:pPr>
        <w:tabs>
          <w:tab w:val="left" w:pos="1166"/>
          <w:tab w:val="left" w:pos="2880"/>
          <w:tab w:val="left" w:pos="6480"/>
        </w:tabs>
        <w:suppressAutoHyphens/>
        <w:ind w:left="2880" w:hanging="2880"/>
        <w:rPr>
          <w:rFonts w:ascii="Garamond" w:hAnsi="Garamond"/>
          <w:sz w:val="21"/>
        </w:rPr>
      </w:pPr>
    </w:p>
    <w:p w:rsidR="005835E9" w:rsidRPr="00221D1E" w:rsidRDefault="0019040C" w:rsidP="00562A84">
      <w:pPr>
        <w:tabs>
          <w:tab w:val="left" w:pos="1166"/>
          <w:tab w:val="left" w:pos="2880"/>
          <w:tab w:val="left" w:pos="6480"/>
        </w:tabs>
        <w:suppressAutoHyphens/>
        <w:ind w:left="2880" w:hanging="2880"/>
        <w:rPr>
          <w:rFonts w:ascii="Garamond" w:hAnsi="Garamond"/>
          <w:sz w:val="21"/>
        </w:rPr>
      </w:pPr>
      <w:r w:rsidRPr="00221D1E">
        <w:rPr>
          <w:rFonts w:ascii="Garamond" w:hAnsi="Garamond"/>
          <w:sz w:val="21"/>
        </w:rPr>
        <w:t>12/14/12</w:t>
      </w:r>
      <w:r w:rsidRPr="00221D1E">
        <w:rPr>
          <w:rFonts w:ascii="Garamond" w:hAnsi="Garamond"/>
          <w:sz w:val="21"/>
        </w:rPr>
        <w:tab/>
        <w:t>12-99003 9 CIR</w:t>
      </w:r>
      <w:r w:rsidRPr="00221D1E">
        <w:rPr>
          <w:rFonts w:ascii="Garamond" w:hAnsi="Garamond"/>
          <w:sz w:val="21"/>
        </w:rPr>
        <w:tab/>
        <w:t>Response to Petitioner's Motion for Certificate of Appealability</w:t>
      </w:r>
    </w:p>
    <w:p w:rsidR="0019040C" w:rsidRPr="00221D1E" w:rsidRDefault="0019040C" w:rsidP="00562A84">
      <w:pPr>
        <w:tabs>
          <w:tab w:val="left" w:pos="1166"/>
          <w:tab w:val="left" w:pos="2880"/>
          <w:tab w:val="left" w:pos="6480"/>
        </w:tabs>
        <w:suppressAutoHyphens/>
        <w:ind w:left="2880" w:hanging="2880"/>
        <w:rPr>
          <w:rFonts w:ascii="Garamond" w:hAnsi="Garamond"/>
          <w:sz w:val="21"/>
        </w:rPr>
      </w:pPr>
    </w:p>
    <w:p w:rsidR="0019040C" w:rsidRDefault="00B56E87" w:rsidP="00562A84">
      <w:pPr>
        <w:tabs>
          <w:tab w:val="left" w:pos="1166"/>
          <w:tab w:val="left" w:pos="2880"/>
          <w:tab w:val="left" w:pos="6480"/>
        </w:tabs>
        <w:suppressAutoHyphens/>
        <w:ind w:left="2880" w:hanging="2880"/>
        <w:rPr>
          <w:rFonts w:ascii="Garamond" w:hAnsi="Garamond"/>
          <w:sz w:val="21"/>
        </w:rPr>
      </w:pPr>
      <w:r w:rsidRPr="00221D1E">
        <w:rPr>
          <w:rFonts w:ascii="Garamond" w:hAnsi="Garamond"/>
          <w:sz w:val="21"/>
        </w:rPr>
        <w:t>01/11/13</w:t>
      </w:r>
      <w:r w:rsidRPr="00221D1E">
        <w:rPr>
          <w:rFonts w:ascii="Garamond" w:hAnsi="Garamond"/>
          <w:sz w:val="21"/>
        </w:rPr>
        <w:tab/>
        <w:t>12-99003 9 CIR</w:t>
      </w:r>
      <w:r w:rsidRPr="00221D1E">
        <w:rPr>
          <w:rFonts w:ascii="Garamond" w:hAnsi="Garamond"/>
          <w:sz w:val="21"/>
        </w:rPr>
        <w:tab/>
        <w:t>Reply in Support of Motion for Certificate of Appealability</w:t>
      </w:r>
    </w:p>
    <w:p w:rsidR="00221D1E" w:rsidRDefault="00221D1E"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lastRenderedPageBreak/>
        <w:t>05/14/13</w:t>
      </w:r>
      <w:r w:rsidRPr="00FD6CFF">
        <w:rPr>
          <w:rFonts w:ascii="Garamond" w:hAnsi="Garamond"/>
          <w:sz w:val="21"/>
        </w:rPr>
        <w:tab/>
        <w:t>12-99003 9 CIR</w:t>
      </w:r>
      <w:r w:rsidRPr="00FD6CFF">
        <w:rPr>
          <w:rFonts w:ascii="Garamond" w:hAnsi="Garamond"/>
          <w:sz w:val="21"/>
        </w:rPr>
        <w:tab/>
        <w:t>Order (granting certificate of appealability on four claims and setting briefing schedule; Elmore’s</w:t>
      </w:r>
      <w:r w:rsidR="00D717C6" w:rsidRPr="00FD6CFF">
        <w:rPr>
          <w:rFonts w:ascii="Garamond" w:hAnsi="Garamond"/>
          <w:sz w:val="21"/>
        </w:rPr>
        <w:t xml:space="preserve"> brief is due July 16, 2013</w:t>
      </w:r>
      <w:r w:rsidRPr="00FD6CFF">
        <w:rPr>
          <w:rFonts w:ascii="Garamond" w:hAnsi="Garamond"/>
          <w:sz w:val="21"/>
        </w:rPr>
        <w:t>, State’s answering brief is due September 17, 2013)</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9B7534" w:rsidRPr="00B7196E" w:rsidRDefault="009B7534" w:rsidP="00562A84">
      <w:pPr>
        <w:tabs>
          <w:tab w:val="left" w:pos="1166"/>
          <w:tab w:val="left" w:pos="2880"/>
          <w:tab w:val="left" w:pos="6480"/>
        </w:tabs>
        <w:suppressAutoHyphens/>
        <w:ind w:left="2880" w:hanging="2880"/>
        <w:rPr>
          <w:rFonts w:ascii="Garamond" w:hAnsi="Garamond"/>
          <w:sz w:val="21"/>
        </w:rPr>
      </w:pPr>
      <w:r w:rsidRPr="00B7196E">
        <w:rPr>
          <w:rFonts w:ascii="Garamond" w:hAnsi="Garamond"/>
          <w:sz w:val="21"/>
        </w:rPr>
        <w:t>06/06/13</w:t>
      </w:r>
      <w:r w:rsidRPr="00B7196E">
        <w:rPr>
          <w:rFonts w:ascii="Garamond" w:hAnsi="Garamond"/>
          <w:sz w:val="21"/>
        </w:rPr>
        <w:tab/>
        <w:t>12-99003 9 CIR</w:t>
      </w:r>
      <w:r w:rsidRPr="00B7196E">
        <w:rPr>
          <w:rFonts w:ascii="Garamond" w:hAnsi="Garamond"/>
          <w:sz w:val="21"/>
        </w:rPr>
        <w:tab/>
        <w:t>Order (streamlined request for extension of time granted, opening brief due August 15, 2013)</w:t>
      </w:r>
    </w:p>
    <w:p w:rsidR="005F2562" w:rsidRPr="00B7196E" w:rsidRDefault="005F2562" w:rsidP="00562A84">
      <w:pPr>
        <w:tabs>
          <w:tab w:val="left" w:pos="1166"/>
          <w:tab w:val="left" w:pos="2880"/>
          <w:tab w:val="left" w:pos="6480"/>
        </w:tabs>
        <w:suppressAutoHyphens/>
        <w:ind w:left="2880" w:hanging="2880"/>
        <w:rPr>
          <w:rFonts w:ascii="Garamond" w:hAnsi="Garamond"/>
          <w:sz w:val="21"/>
        </w:rPr>
      </w:pPr>
    </w:p>
    <w:p w:rsidR="005F2562" w:rsidRPr="00B7196E" w:rsidRDefault="005F2562" w:rsidP="00562A84">
      <w:pPr>
        <w:tabs>
          <w:tab w:val="left" w:pos="1166"/>
          <w:tab w:val="left" w:pos="2880"/>
          <w:tab w:val="left" w:pos="6480"/>
        </w:tabs>
        <w:suppressAutoHyphens/>
        <w:ind w:left="2880" w:hanging="2880"/>
        <w:rPr>
          <w:rFonts w:ascii="Garamond" w:hAnsi="Garamond"/>
          <w:sz w:val="21"/>
        </w:rPr>
      </w:pPr>
      <w:r w:rsidRPr="00B7196E">
        <w:rPr>
          <w:rFonts w:ascii="Garamond" w:hAnsi="Garamond"/>
          <w:sz w:val="21"/>
        </w:rPr>
        <w:t>07/30/13</w:t>
      </w:r>
      <w:r w:rsidRPr="00B7196E">
        <w:rPr>
          <w:rFonts w:ascii="Garamond" w:hAnsi="Garamond"/>
          <w:sz w:val="21"/>
        </w:rPr>
        <w:tab/>
        <w:t>12-99003 9 CIR</w:t>
      </w:r>
      <w:r w:rsidRPr="00B7196E">
        <w:rPr>
          <w:rFonts w:ascii="Garamond" w:hAnsi="Garamond"/>
          <w:sz w:val="21"/>
        </w:rPr>
        <w:tab/>
        <w:t>Unopposed Motion for Extension of Time to File Opening Brief</w:t>
      </w:r>
    </w:p>
    <w:p w:rsidR="005F2562" w:rsidRPr="00B7196E" w:rsidRDefault="005F2562" w:rsidP="00562A84">
      <w:pPr>
        <w:tabs>
          <w:tab w:val="left" w:pos="1166"/>
          <w:tab w:val="left" w:pos="2880"/>
          <w:tab w:val="left" w:pos="6480"/>
        </w:tabs>
        <w:suppressAutoHyphens/>
        <w:ind w:left="2880" w:hanging="2880"/>
        <w:rPr>
          <w:rFonts w:ascii="Garamond" w:hAnsi="Garamond"/>
          <w:sz w:val="21"/>
        </w:rPr>
      </w:pPr>
    </w:p>
    <w:p w:rsidR="005F2562" w:rsidRDefault="005F2562" w:rsidP="00562A84">
      <w:pPr>
        <w:tabs>
          <w:tab w:val="left" w:pos="1166"/>
          <w:tab w:val="left" w:pos="2880"/>
          <w:tab w:val="left" w:pos="6480"/>
        </w:tabs>
        <w:suppressAutoHyphens/>
        <w:ind w:left="2880" w:hanging="2880"/>
        <w:rPr>
          <w:rFonts w:ascii="Garamond" w:hAnsi="Garamond"/>
          <w:sz w:val="21"/>
        </w:rPr>
      </w:pPr>
      <w:r w:rsidRPr="00B7196E">
        <w:rPr>
          <w:rFonts w:ascii="Garamond" w:hAnsi="Garamond"/>
          <w:sz w:val="21"/>
        </w:rPr>
        <w:t>07/31/13</w:t>
      </w:r>
      <w:r w:rsidRPr="00B7196E">
        <w:rPr>
          <w:rFonts w:ascii="Garamond" w:hAnsi="Garamond"/>
          <w:sz w:val="21"/>
        </w:rPr>
        <w:tab/>
        <w:t>12-99003 9 CIR</w:t>
      </w:r>
      <w:r w:rsidRPr="00B7196E">
        <w:rPr>
          <w:rFonts w:ascii="Garamond" w:hAnsi="Garamond"/>
          <w:sz w:val="21"/>
        </w:rPr>
        <w:tab/>
        <w:t>Order (Appellant's motion for extension of time granted; Opening brief due 9/3/13)</w:t>
      </w:r>
    </w:p>
    <w:p w:rsidR="00B7196E" w:rsidRDefault="00B7196E" w:rsidP="00562A84">
      <w:pPr>
        <w:tabs>
          <w:tab w:val="left" w:pos="1166"/>
          <w:tab w:val="left" w:pos="2880"/>
          <w:tab w:val="left" w:pos="6480"/>
        </w:tabs>
        <w:suppressAutoHyphens/>
        <w:ind w:left="2880" w:hanging="2880"/>
        <w:rPr>
          <w:rFonts w:ascii="Garamond" w:hAnsi="Garamond"/>
          <w:sz w:val="21"/>
        </w:rPr>
      </w:pPr>
    </w:p>
    <w:p w:rsidR="00B7196E" w:rsidRDefault="00727C6D" w:rsidP="00562A84">
      <w:pPr>
        <w:tabs>
          <w:tab w:val="left" w:pos="1166"/>
          <w:tab w:val="left" w:pos="2880"/>
          <w:tab w:val="left" w:pos="6480"/>
        </w:tabs>
        <w:suppressAutoHyphens/>
        <w:ind w:left="2880" w:hanging="2880"/>
        <w:rPr>
          <w:rFonts w:ascii="Garamond" w:hAnsi="Garamond"/>
          <w:b/>
          <w:sz w:val="21"/>
        </w:rPr>
      </w:pPr>
      <w:r>
        <w:rPr>
          <w:rFonts w:ascii="Garamond" w:hAnsi="Garamond"/>
          <w:b/>
          <w:sz w:val="21"/>
        </w:rPr>
        <w:t>09/03/13</w:t>
      </w:r>
      <w:r>
        <w:rPr>
          <w:rFonts w:ascii="Garamond" w:hAnsi="Garamond"/>
          <w:b/>
          <w:sz w:val="21"/>
        </w:rPr>
        <w:tab/>
        <w:t>12-99003 9 CIR</w:t>
      </w:r>
      <w:r>
        <w:rPr>
          <w:rFonts w:ascii="Garamond" w:hAnsi="Garamond"/>
          <w:b/>
          <w:sz w:val="21"/>
        </w:rPr>
        <w:tab/>
      </w:r>
      <w:r w:rsidRPr="00727C6D">
        <w:rPr>
          <w:rFonts w:ascii="Garamond" w:hAnsi="Garamond"/>
          <w:b/>
          <w:sz w:val="21"/>
        </w:rPr>
        <w:t>Appellant's Opening Brief; Motion for Permission to File Overlength Opening Brief</w:t>
      </w:r>
    </w:p>
    <w:p w:rsidR="00727C6D" w:rsidRDefault="00727C6D" w:rsidP="00562A84">
      <w:pPr>
        <w:tabs>
          <w:tab w:val="left" w:pos="1166"/>
          <w:tab w:val="left" w:pos="2880"/>
          <w:tab w:val="left" w:pos="6480"/>
        </w:tabs>
        <w:suppressAutoHyphens/>
        <w:ind w:left="2880" w:hanging="2880"/>
        <w:rPr>
          <w:rFonts w:ascii="Garamond" w:hAnsi="Garamond"/>
          <w:b/>
          <w:sz w:val="21"/>
        </w:rPr>
      </w:pPr>
    </w:p>
    <w:p w:rsidR="00727C6D" w:rsidRPr="00727C6D" w:rsidRDefault="00727C6D" w:rsidP="00562A84">
      <w:pPr>
        <w:tabs>
          <w:tab w:val="left" w:pos="1166"/>
          <w:tab w:val="left" w:pos="2880"/>
          <w:tab w:val="left" w:pos="6480"/>
        </w:tabs>
        <w:suppressAutoHyphens/>
        <w:ind w:left="2880" w:hanging="2880"/>
        <w:rPr>
          <w:rFonts w:ascii="Garamond" w:hAnsi="Garamond"/>
          <w:b/>
          <w:sz w:val="21"/>
        </w:rPr>
      </w:pPr>
      <w:r>
        <w:rPr>
          <w:rFonts w:ascii="Garamond" w:hAnsi="Garamond"/>
          <w:b/>
          <w:sz w:val="21"/>
        </w:rPr>
        <w:t>09/04/13</w:t>
      </w:r>
      <w:r>
        <w:rPr>
          <w:rFonts w:ascii="Garamond" w:hAnsi="Garamond"/>
          <w:b/>
          <w:sz w:val="21"/>
        </w:rPr>
        <w:tab/>
        <w:t>12-99003 9 CIR</w:t>
      </w:r>
      <w:r>
        <w:rPr>
          <w:rFonts w:ascii="Garamond" w:hAnsi="Garamond"/>
          <w:b/>
          <w:sz w:val="21"/>
        </w:rPr>
        <w:tab/>
      </w:r>
      <w:r w:rsidRPr="00727C6D">
        <w:rPr>
          <w:rFonts w:ascii="Garamond" w:hAnsi="Garamond"/>
          <w:b/>
          <w:sz w:val="21"/>
        </w:rPr>
        <w:t>Response to Motio</w:t>
      </w:r>
      <w:r>
        <w:rPr>
          <w:rFonts w:ascii="Garamond" w:hAnsi="Garamond"/>
          <w:b/>
          <w:sz w:val="21"/>
        </w:rPr>
        <w:t>n to File Over-Length Brief</w:t>
      </w:r>
    </w:p>
    <w:p w:rsidR="006D4D5A" w:rsidRPr="001869A6" w:rsidRDefault="006D4D5A">
      <w:pPr>
        <w:tabs>
          <w:tab w:val="left" w:pos="1166"/>
          <w:tab w:val="left" w:pos="2880"/>
          <w:tab w:val="left" w:pos="6480"/>
        </w:tabs>
        <w:suppressAutoHyphens/>
        <w:ind w:left="2880" w:hanging="2880"/>
        <w:rPr>
          <w:rFonts w:ascii="Garamond" w:hAnsi="Garamond"/>
          <w:sz w:val="21"/>
        </w:rPr>
      </w:pPr>
    </w:p>
    <w:p w:rsidR="006D4D5A" w:rsidRDefault="006D4D5A">
      <w:pPr>
        <w:tabs>
          <w:tab w:val="left" w:pos="1166"/>
          <w:tab w:val="left" w:pos="2880"/>
          <w:tab w:val="left" w:pos="6480"/>
        </w:tabs>
        <w:suppressAutoHyphens/>
        <w:ind w:left="2880" w:hanging="2880"/>
        <w:rPr>
          <w:rFonts w:ascii="Garamond" w:hAnsi="Garamond"/>
          <w:sz w:val="21"/>
        </w:rPr>
        <w:sectPr w:rsidR="006D4D5A">
          <w:headerReference w:type="default" r:id="rId19"/>
          <w:footerReference w:type="default" r:id="rId20"/>
          <w:headerReference w:type="first" r:id="rId21"/>
          <w:footerReference w:type="first" r:id="rId22"/>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 xml:space="preserve">GENTRY, </w:t>
      </w:r>
      <w:smartTag w:uri="urn:schemas-microsoft-com:office:smarttags" w:element="PersonName">
        <w:smartTag w:uri="urn:schemas:contacts" w:element="GivenName">
          <w:r>
            <w:rPr>
              <w:rFonts w:ascii="Garamond" w:hAnsi="Garamond"/>
              <w:sz w:val="21"/>
            </w:rPr>
            <w:t>Jonathan</w:t>
          </w:r>
        </w:smartTag>
        <w:r>
          <w:rPr>
            <w:rFonts w:ascii="Garamond" w:hAnsi="Garamond"/>
            <w:sz w:val="21"/>
          </w:rPr>
          <w:t xml:space="preserve"> </w:t>
        </w:r>
        <w:smartTag w:uri="urn:schemas:contacts" w:element="Sn">
          <w:r>
            <w:rPr>
              <w:rFonts w:ascii="Garamond" w:hAnsi="Garamond"/>
              <w:sz w:val="21"/>
            </w:rPr>
            <w:t>Lee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6"/>
          <w:attr w:name="Day" w:val="7"/>
          <w:attr w:name="Month" w:val="8"/>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88"/>
          <w:attr w:name="Day" w:val="13"/>
          <w:attr w:name="Month" w:val="6"/>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1"/>
          <w:attr w:name="Day" w:val="26"/>
          <w:attr w:name="Month" w:val="6"/>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1"/>
          <w:attr w:name="Day" w:val="2"/>
          <w:attr w:name="Month" w:val="7"/>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1"/>
          <w:attr w:name="Day" w:val="22"/>
          <w:attr w:name="Month" w:val="7"/>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smartTag w:uri="urn:schemas:contacts" w:element="Sn">
          <w:r>
            <w:rPr>
              <w:rFonts w:ascii="Garamond" w:hAnsi="Garamond"/>
              <w:sz w:val="21"/>
            </w:rPr>
            <w:t>Asai</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Michael</w:t>
        </w:r>
      </w:smartTag>
      <w:r>
        <w:rPr>
          <w:rFonts w:ascii="Garamond" w:hAnsi="Garamond"/>
          <w:sz w:val="21"/>
        </w:rPr>
        <w:t xml:space="preserve"> P. Iaria</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Tsuchida </w:t>
      </w:r>
      <w:r>
        <w:rPr>
          <w:rFonts w:ascii="Garamond" w:hAnsi="Garamond"/>
          <w:sz w:val="21"/>
        </w:rPr>
        <w:t>(withdrew on 5/13/08)</w:t>
      </w:r>
      <w:r w:rsidR="00AD6127">
        <w:rPr>
          <w:rFonts w:ascii="Garamond" w:hAnsi="Garamond"/>
          <w:sz w:val="21"/>
        </w:rPr>
        <w:tab/>
        <w:t xml:space="preserve">Meredith Rountree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98104</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smartTag w:uri="urn:schemas:contacts" w:element="Sn">
          <w:r>
            <w:rPr>
              <w:rFonts w:ascii="Garamond" w:hAnsi="Garamond" w:cs="Arial"/>
              <w:sz w:val="21"/>
              <w:szCs w:val="21"/>
            </w:rPr>
            <w:t>Loginsky</w:t>
          </w:r>
        </w:smartTag>
      </w:smartTag>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Of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USSC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9"/>
          <w:attr w:name="Year" w:val="1993"/>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6"/>
          <w:attr w:name="Year" w:val="1995"/>
        </w:smartTagPr>
        <w:r>
          <w:rPr>
            <w:rFonts w:ascii="Garamond" w:hAnsi="Garamond"/>
            <w:sz w:val="21"/>
          </w:rPr>
          <w:t>01/06/95</w:t>
        </w:r>
      </w:smartTag>
      <w:r>
        <w:rPr>
          <w:rFonts w:ascii="Garamond" w:hAnsi="Garamond"/>
          <w:sz w:val="21"/>
        </w:rPr>
        <w:tab/>
        <w:t>58415-0 WSSC</w:t>
      </w:r>
      <w:r>
        <w:rPr>
          <w:rFonts w:ascii="Garamond" w:hAnsi="Garamond"/>
          <w:sz w:val="21"/>
        </w:rPr>
        <w:tab/>
        <w:t xml:space="preserve">Opinion (affirming conviction and sentence of death).  Majority opinion authored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Andersen</w:t>
          </w:r>
        </w:smartTag>
      </w:smartTag>
      <w:r>
        <w:rPr>
          <w:rFonts w:ascii="Garamond" w:hAnsi="Garamond"/>
          <w:sz w:val="21"/>
        </w:rPr>
        <w:t xml:space="preserve">.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2"/>
          <w:attr w:name="Year" w:val="1995"/>
        </w:smartTagPr>
        <w:r>
          <w:rPr>
            <w:rFonts w:ascii="Garamond" w:hAnsi="Garamond"/>
            <w:sz w:val="21"/>
          </w:rPr>
          <w:t>10/02/95</w:t>
        </w:r>
      </w:smartTag>
      <w:r>
        <w:rPr>
          <w:rFonts w:ascii="Garamond" w:hAnsi="Garamond"/>
          <w:sz w:val="21"/>
        </w:rPr>
        <w:tab/>
        <w:t>94-9582 USSC</w:t>
      </w:r>
      <w:r>
        <w:rPr>
          <w:rFonts w:ascii="Garamond" w:hAnsi="Garamond"/>
          <w:sz w:val="21"/>
        </w:rPr>
        <w:tab/>
        <w:t xml:space="preserve">Petition for Writ of Certiorari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5"/>
          <w:attr w:name="Year" w:val="1995"/>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
          <w:attr w:name="Year" w:val="1995"/>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Month" w:val="12"/>
          <w:attr w:name="Day" w:val="5"/>
          <w:attr w:name="Year" w:val="1995"/>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58415-0 WSSC</w:t>
      </w:r>
      <w:r>
        <w:rPr>
          <w:rFonts w:ascii="Garamond" w:hAnsi="Garamond"/>
          <w:sz w:val="21"/>
        </w:rPr>
        <w:tab/>
        <w:t>Order staying execution date of December 5, 1995 pending certificate of finality or further order of the court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2"/>
          <w:attr w:name="Day" w:val="15"/>
          <w:attr w:name="Year" w:val="1995"/>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02/18/99</w:t>
      </w:r>
      <w:r>
        <w:rPr>
          <w:rFonts w:ascii="Garamond" w:hAnsi="Garamond"/>
          <w:sz w:val="21"/>
        </w:rPr>
        <w:tab/>
        <w:t>62677-4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Month" w:val="7"/>
          <w:attr w:name="Day" w:val="19"/>
          <w:attr w:name="Year" w:val="1999"/>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1"/>
          <w:attr w:name="Year" w:val="1999"/>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6"/>
          <w:attr w:name="Year" w:val="1999"/>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Month" w:val="10"/>
          <w:attr w:name="Day" w:val="22"/>
          <w:attr w:name="Year" w:val="1999"/>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720"/>
          <w:tab w:val="left" w:pos="712"/>
          <w:tab w:val="left" w:pos="1170"/>
          <w:tab w:val="left" w:pos="1900"/>
          <w:tab w:val="left" w:pos="2880"/>
        </w:tabs>
        <w:suppressAutoHyphens/>
        <w:ind w:left="2880" w:hanging="2880"/>
        <w:jc w:val="both"/>
        <w:rPr>
          <w:rFonts w:ascii="Garamond" w:hAnsi="Garamond"/>
          <w:spacing w:val="-2"/>
          <w:sz w:val="21"/>
        </w:rPr>
      </w:pPr>
      <w:smartTag w:uri="urn:schemas-microsoft-com:office:smarttags" w:element="date">
        <w:smartTagPr>
          <w:attr w:name="Month" w:val="2"/>
          <w:attr w:name="Day" w:val="11"/>
          <w:attr w:name="Year" w:val="2000"/>
        </w:smartTagPr>
        <w:r>
          <w:rPr>
            <w:rFonts w:ascii="Garamond" w:hAnsi="Garamond"/>
            <w:spacing w:val="-2"/>
            <w:sz w:val="21"/>
          </w:rPr>
          <w:t>02/11/00</w:t>
        </w:r>
      </w:smartTag>
      <w:r>
        <w:rPr>
          <w:rFonts w:ascii="Garamond" w:hAnsi="Garamond"/>
          <w:spacing w:val="-2"/>
          <w:sz w:val="21"/>
        </w:rPr>
        <w:tab/>
        <w:t>C99-0289 WDC</w:t>
      </w:r>
      <w:r>
        <w:rPr>
          <w:rFonts w:ascii="Garamond" w:hAnsi="Garamond"/>
          <w:spacing w:val="-2"/>
          <w:sz w:val="21"/>
        </w:rPr>
        <w:tab/>
        <w:t>Respondent's Amended Answer and Memorandum of Authorities</w:t>
      </w:r>
    </w:p>
    <w:p w:rsidR="00DA3E60" w:rsidRDefault="00DA3E60">
      <w:pPr>
        <w:tabs>
          <w:tab w:val="left" w:pos="-720"/>
          <w:tab w:val="left" w:pos="712"/>
          <w:tab w:val="left" w:pos="1170"/>
          <w:tab w:val="left" w:pos="1900"/>
          <w:tab w:val="left" w:pos="2880"/>
        </w:tabs>
        <w:suppressAutoHyphens/>
        <w:ind w:left="2880" w:hanging="2880"/>
        <w:jc w:val="both"/>
        <w:rPr>
          <w:rFonts w:ascii="Garamond" w:hAnsi="Garamond"/>
          <w:spacing w:val="-2"/>
          <w:sz w:val="21"/>
        </w:rPr>
      </w:pPr>
    </w:p>
    <w:p w:rsidR="00DA3E60" w:rsidRDefault="00DA3E60">
      <w:pPr>
        <w:tabs>
          <w:tab w:val="left" w:pos="-720"/>
          <w:tab w:val="left" w:pos="712"/>
          <w:tab w:val="left" w:pos="1170"/>
          <w:tab w:val="left" w:pos="1900"/>
          <w:tab w:val="left" w:pos="2880"/>
        </w:tabs>
        <w:suppressAutoHyphens/>
        <w:ind w:left="2880" w:hanging="288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pacing w:val="-2"/>
          <w:sz w:val="21"/>
        </w:rPr>
      </w:pPr>
    </w:p>
    <w:p w:rsidR="006D4D5A" w:rsidRDefault="006D4D5A">
      <w:pPr>
        <w:pStyle w:val="BodyText"/>
        <w:tabs>
          <w:tab w:val="left" w:pos="720"/>
          <w:tab w:val="left" w:pos="1170"/>
        </w:tabs>
        <w:spacing w:line="240" w:lineRule="exact"/>
        <w:ind w:left="2880" w:hanging="2880"/>
        <w:jc w:val="both"/>
        <w:rPr>
          <w:rFonts w:ascii="Garamond" w:hAnsi="Garamond"/>
          <w:sz w:val="21"/>
        </w:rPr>
      </w:pPr>
      <w:r>
        <w:rPr>
          <w:rFonts w:ascii="Garamond" w:hAnsi="Garamond"/>
          <w:sz w:val="21"/>
        </w:rPr>
        <w:lastRenderedPageBreak/>
        <w:t>07/12/01</w:t>
      </w:r>
      <w:r>
        <w:rPr>
          <w:rFonts w:ascii="Garamond" w:hAnsi="Garamond"/>
          <w:sz w:val="21"/>
        </w:rPr>
        <w:tab/>
        <w:t>C99-0289 WDC</w:t>
      </w:r>
      <w:r>
        <w:rPr>
          <w:rFonts w:ascii="Garamond" w:hAnsi="Garamond"/>
          <w:sz w:val="21"/>
        </w:rPr>
        <w:tab/>
        <w:t xml:space="preserve">Order Regarding Exhaustion of Claims (the following claims presented were in fact exhausted in the Washington courts and may be considered here:  (1) the </w:t>
      </w:r>
      <w:r w:rsidRPr="00F0216A">
        <w:rPr>
          <w:rFonts w:ascii="Garamond" w:hAnsi="Garamond"/>
          <w:i/>
          <w:sz w:val="21"/>
        </w:rPr>
        <w:t>Brady/Napue</w:t>
      </w:r>
      <w:r>
        <w:rPr>
          <w:rFonts w:ascii="Garamond" w:hAnsi="Garamond"/>
          <w:sz w:val="21"/>
        </w:rPr>
        <w:t xml:space="preserve"> claim regarding Brian Dyste; (2) the victim impact statement claims; (3) the claim regarding the admission of petitioner’s previous conviction; and (4) the juror exclusion claim.  The following claims were unexhausted and cannot be considered here:  (1) the </w:t>
      </w:r>
      <w:r w:rsidRPr="00F0216A">
        <w:rPr>
          <w:rFonts w:ascii="Garamond" w:hAnsi="Garamond"/>
          <w:i/>
          <w:sz w:val="21"/>
        </w:rPr>
        <w:t>Brady/Napue</w:t>
      </w:r>
      <w:r>
        <w:rPr>
          <w:rFonts w:ascii="Garamond" w:hAnsi="Garamond"/>
          <w:sz w:val="21"/>
        </w:rPr>
        <w:t xml:space="preserve"> claims regarding </w:t>
      </w:r>
      <w:smartTag w:uri="urn:schemas-microsoft-com:office:smarttags" w:element="PersonName">
        <w:smartTag w:uri="urn:schemas:contacts" w:element="GivenName">
          <w:r>
            <w:rPr>
              <w:rFonts w:ascii="Garamond" w:hAnsi="Garamond"/>
              <w:sz w:val="21"/>
            </w:rPr>
            <w:t>Leonard</w:t>
          </w:r>
        </w:smartTag>
        <w:r>
          <w:rPr>
            <w:rFonts w:ascii="Garamond" w:hAnsi="Garamond"/>
            <w:sz w:val="21"/>
          </w:rPr>
          <w:t xml:space="preserve"> </w:t>
        </w:r>
        <w:smartTag w:uri="urn:schemas:contacts" w:element="Sn">
          <w:r>
            <w:rPr>
              <w:rFonts w:ascii="Garamond" w:hAnsi="Garamond"/>
              <w:sz w:val="21"/>
            </w:rPr>
            <w:t>Smith</w:t>
          </w:r>
        </w:smartTag>
      </w:smartTag>
      <w:r>
        <w:rPr>
          <w:rFonts w:ascii="Garamond" w:hAnsi="Garamond"/>
          <w:sz w:val="21"/>
        </w:rPr>
        <w:t>, Timothy Hicks, and detective misconduct; and (2) the ineffective assistance of counsel claims.)</w:t>
      </w:r>
    </w:p>
    <w:p w:rsidR="006D4D5A" w:rsidRDefault="006D4D5A">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4050" w:hanging="4050"/>
        <w:jc w:val="both"/>
        <w:rPr>
          <w:rFonts w:ascii="Garamond" w:hAnsi="Garamond"/>
          <w:spacing w:val="-2"/>
          <w:sz w:val="21"/>
        </w:rPr>
      </w:pPr>
      <w:r>
        <w:rPr>
          <w:rFonts w:ascii="Garamond" w:hAnsi="Garamond"/>
          <w:spacing w:val="-2"/>
          <w:sz w:val="21"/>
        </w:rPr>
        <w:t>08/30/01</w:t>
      </w:r>
      <w:r>
        <w:rPr>
          <w:rFonts w:ascii="Garamond" w:hAnsi="Garamond"/>
          <w:spacing w:val="-2"/>
          <w:sz w:val="21"/>
        </w:rPr>
        <w:tab/>
        <w:t>C99-0289 WDC</w:t>
      </w:r>
      <w:r>
        <w:rPr>
          <w:rFonts w:ascii="Garamond" w:hAnsi="Garamond"/>
          <w:spacing w:val="-2"/>
          <w:sz w:val="21"/>
        </w:rPr>
        <w:tab/>
        <w:t>Order for Clarification of Exhaustion Order; Order Deferring Motion to Conduct Discovery</w:t>
      </w:r>
    </w:p>
    <w:p w:rsidR="006D4D5A" w:rsidRDefault="006D4D5A">
      <w:pPr>
        <w:tabs>
          <w:tab w:val="left" w:pos="-720"/>
          <w:tab w:val="left" w:pos="712"/>
          <w:tab w:val="left" w:pos="1170"/>
          <w:tab w:val="left" w:pos="28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szCs w:val="21"/>
        </w:rPr>
      </w:pPr>
      <w:r>
        <w:rPr>
          <w:rFonts w:ascii="Garamond" w:hAnsi="Garamond"/>
          <w:sz w:val="21"/>
          <w:szCs w:val="21"/>
        </w:rPr>
        <w:t>07/02/03</w:t>
      </w:r>
      <w:r>
        <w:rPr>
          <w:rFonts w:ascii="Garamond" w:hAnsi="Garamond"/>
          <w:sz w:val="21"/>
          <w:szCs w:val="21"/>
        </w:rPr>
        <w:tab/>
        <w:t>C99-0289 WDC</w:t>
      </w:r>
      <w:r>
        <w:rPr>
          <w:rFonts w:ascii="Garamond" w:hAnsi="Garamond"/>
          <w:sz w:val="21"/>
          <w:szCs w:val="21"/>
        </w:rPr>
        <w:tab/>
        <w:t>Order Regarding Procedural Default (the claims identified as unexhausted in the Court’s Order of Clarification [08/30/01] are now procedurally barred; directing the parties to file memoranda regarding cause and prejudice)</w:t>
      </w:r>
    </w:p>
    <w:p w:rsidR="006D4D5A" w:rsidRDefault="006D4D5A">
      <w:pPr>
        <w:tabs>
          <w:tab w:val="left" w:pos="1166"/>
          <w:tab w:val="left" w:pos="2880"/>
          <w:tab w:val="left" w:pos="6480"/>
        </w:tabs>
        <w:suppressAutoHyphens/>
        <w:ind w:left="2880" w:hanging="2880"/>
        <w:jc w:val="both"/>
        <w:rPr>
          <w:spacing w:val="-2"/>
          <w:sz w:val="22"/>
        </w:rPr>
      </w:pPr>
    </w:p>
    <w:p w:rsidR="006D4D5A" w:rsidRDefault="006D4D5A">
      <w:pPr>
        <w:tabs>
          <w:tab w:val="left" w:pos="1166"/>
          <w:tab w:val="left" w:pos="2880"/>
          <w:tab w:val="left" w:pos="6480"/>
        </w:tabs>
        <w:suppressAutoHyphens/>
        <w:ind w:left="2880" w:hanging="2880"/>
        <w:jc w:val="both"/>
        <w:rPr>
          <w:rFonts w:ascii="Garamond" w:hAnsi="Garamond"/>
          <w:spacing w:val="-2"/>
          <w:sz w:val="21"/>
          <w:szCs w:val="21"/>
        </w:rPr>
      </w:pPr>
      <w:r>
        <w:rPr>
          <w:rFonts w:ascii="Garamond" w:hAnsi="Garamond"/>
          <w:spacing w:val="-2"/>
          <w:sz w:val="21"/>
          <w:szCs w:val="21"/>
        </w:rPr>
        <w:t>03/26/04</w:t>
      </w:r>
      <w:r>
        <w:rPr>
          <w:rFonts w:ascii="Garamond" w:hAnsi="Garamond"/>
          <w:spacing w:val="-2"/>
          <w:sz w:val="21"/>
          <w:szCs w:val="21"/>
        </w:rPr>
        <w:tab/>
        <w:t>C99-0289 WDC</w:t>
      </w:r>
      <w:r>
        <w:rPr>
          <w:rFonts w:ascii="Garamond" w:hAnsi="Garamond"/>
          <w:spacing w:val="-2"/>
          <w:sz w:val="21"/>
          <w:szCs w:val="21"/>
        </w:rPr>
        <w:tab/>
        <w:t xml:space="preserve">Order Regarding Cause and Prejudice (reconsidering </w:t>
      </w:r>
      <w:r>
        <w:rPr>
          <w:rFonts w:ascii="Garamond" w:hAnsi="Garamond"/>
          <w:i/>
          <w:spacing w:val="-2"/>
          <w:sz w:val="21"/>
          <w:szCs w:val="21"/>
        </w:rPr>
        <w:t>sua sponte</w:t>
      </w:r>
      <w:r>
        <w:rPr>
          <w:rFonts w:ascii="Garamond" w:hAnsi="Garamond"/>
          <w:spacing w:val="-2"/>
          <w:sz w:val="21"/>
          <w:szCs w:val="21"/>
        </w:rPr>
        <w:t xml:space="preserve">, and reversing, the Court’s prior decision that the </w:t>
      </w:r>
      <w:r>
        <w:rPr>
          <w:rFonts w:ascii="Garamond" w:hAnsi="Garamond"/>
          <w:i/>
          <w:spacing w:val="-2"/>
          <w:sz w:val="21"/>
          <w:szCs w:val="21"/>
        </w:rPr>
        <w:t>Brady</w:t>
      </w:r>
      <w:r>
        <w:rPr>
          <w:rFonts w:ascii="Garamond" w:hAnsi="Garamond"/>
          <w:spacing w:val="-2"/>
          <w:sz w:val="21"/>
          <w:szCs w:val="21"/>
        </w:rPr>
        <w:t>/</w:t>
      </w:r>
      <w:r>
        <w:rPr>
          <w:rFonts w:ascii="Garamond" w:hAnsi="Garamond"/>
          <w:i/>
          <w:spacing w:val="-2"/>
          <w:sz w:val="21"/>
          <w:szCs w:val="21"/>
        </w:rPr>
        <w:t>Napue</w:t>
      </w:r>
      <w:r>
        <w:rPr>
          <w:rFonts w:ascii="Garamond" w:hAnsi="Garamond"/>
          <w:spacing w:val="-2"/>
          <w:sz w:val="21"/>
          <w:szCs w:val="21"/>
        </w:rPr>
        <w:t xml:space="preserve"> claims concerning Timothy Hicks and Detectives Wright and Wagner are unexhausted and procedurally defaulted; reserving ruling as to whether Gentry has shown cause for his default regarding the Leonard Smith claims pending an evidentiary hearing; concluding that Gentry has failed to show cause to excuse his default of the penalty phase ineffective assistance claim; denying Gentry’s motion to strike)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08/03/05</w:t>
      </w:r>
      <w:r>
        <w:rPr>
          <w:rFonts w:ascii="Garamond" w:hAnsi="Garamond"/>
          <w:spacing w:val="-2"/>
          <w:sz w:val="21"/>
          <w:szCs w:val="21"/>
        </w:rPr>
        <w:tab/>
        <w:t>C99-0289 WDC</w:t>
      </w:r>
      <w:r>
        <w:rPr>
          <w:rFonts w:ascii="Garamond" w:hAnsi="Garamond"/>
          <w:spacing w:val="-2"/>
          <w:sz w:val="21"/>
          <w:szCs w:val="21"/>
        </w:rPr>
        <w:tab/>
        <w:t xml:space="preserve">Order Regarding Discovery and Evidentiary Hearing (granting Petitioner’s request to conduct depositions of Brian Moran, Timothy Hicks, Brian Dyste, Detective Wright, Detective Wagner, and CCO Karen Adams; denying Respondent’s request for depositions; scheduling evidentiary hearing on Petitioner’s </w:t>
      </w:r>
      <w:r>
        <w:rPr>
          <w:rFonts w:ascii="Garamond" w:hAnsi="Garamond"/>
          <w:i/>
          <w:spacing w:val="-2"/>
          <w:sz w:val="21"/>
          <w:szCs w:val="21"/>
        </w:rPr>
        <w:t>Brady/Napue</w:t>
      </w:r>
      <w:r>
        <w:rPr>
          <w:rFonts w:ascii="Garamond" w:hAnsi="Garamond"/>
          <w:spacing w:val="-2"/>
          <w:sz w:val="21"/>
          <w:szCs w:val="21"/>
        </w:rPr>
        <w:t xml:space="preserve"> claims)</w:t>
      </w: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03/6</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03/15/06</w:t>
      </w:r>
      <w:r>
        <w:rPr>
          <w:rFonts w:ascii="Garamond" w:hAnsi="Garamond"/>
          <w:spacing w:val="-2"/>
          <w:sz w:val="21"/>
          <w:szCs w:val="21"/>
        </w:rPr>
        <w:tab/>
        <w:t>C99-0289 WDC</w:t>
      </w:r>
      <w:r>
        <w:rPr>
          <w:rFonts w:ascii="Garamond" w:hAnsi="Garamond"/>
          <w:spacing w:val="-2"/>
          <w:sz w:val="21"/>
          <w:szCs w:val="21"/>
        </w:rPr>
        <w:tab/>
        <w:t xml:space="preserve">Minute Order (the Court has conducted an in camera review of witness Jan Mahan’s taped interview and written notes from her subsequent telephone conversation with Brian Dyste.  The Court concludes that the </w:t>
      </w:r>
      <w:r>
        <w:rPr>
          <w:rFonts w:ascii="Garamond" w:hAnsi="Garamond"/>
          <w:i/>
          <w:spacing w:val="-2"/>
          <w:sz w:val="21"/>
          <w:szCs w:val="21"/>
        </w:rPr>
        <w:t>Gentry</w:t>
      </w:r>
      <w:r>
        <w:rPr>
          <w:rFonts w:ascii="Garamond" w:hAnsi="Garamond"/>
          <w:spacing w:val="-2"/>
          <w:sz w:val="21"/>
          <w:szCs w:val="21"/>
        </w:rPr>
        <w:t xml:space="preserve"> case is never mentioned or referenced in these materials and that they have no bearing on this proceeding).</w:t>
      </w:r>
    </w:p>
    <w:p w:rsidR="006D4D5A" w:rsidRDefault="006D4D5A">
      <w:pPr>
        <w:tabs>
          <w:tab w:val="left" w:pos="1170"/>
        </w:tabs>
        <w:suppressAutoHyphens/>
        <w:rPr>
          <w:rFonts w:ascii="Garamond" w:hAnsi="Garamond"/>
          <w:sz w:val="21"/>
        </w:rPr>
      </w:pPr>
    </w:p>
    <w:p w:rsidR="006D4D5A" w:rsidRPr="00A8777E" w:rsidRDefault="006D4D5A">
      <w:pPr>
        <w:tabs>
          <w:tab w:val="left" w:pos="1170"/>
        </w:tabs>
        <w:suppressAutoHyphens/>
        <w:ind w:left="2880" w:hanging="2880"/>
        <w:rPr>
          <w:rFonts w:ascii="Garamond" w:hAnsi="Garamond"/>
          <w:sz w:val="21"/>
          <w:szCs w:val="21"/>
        </w:rPr>
      </w:pPr>
      <w:r w:rsidRPr="00A8777E">
        <w:rPr>
          <w:rFonts w:ascii="Garamond" w:hAnsi="Garamond"/>
          <w:sz w:val="21"/>
          <w:szCs w:val="21"/>
        </w:rPr>
        <w:t>08/28/06</w:t>
      </w:r>
      <w:r w:rsidRPr="00A8777E">
        <w:rPr>
          <w:rFonts w:ascii="Garamond" w:hAnsi="Garamond"/>
          <w:sz w:val="21"/>
          <w:szCs w:val="21"/>
        </w:rPr>
        <w:tab/>
        <w:t>C99-0289 WDC</w:t>
      </w:r>
      <w:r w:rsidRPr="00A8777E">
        <w:rPr>
          <w:rFonts w:ascii="Garamond" w:hAnsi="Garamond"/>
          <w:sz w:val="21"/>
          <w:szCs w:val="21"/>
        </w:rPr>
        <w:tab/>
        <w:t>Order on Motion for Summary Judgment (denying Petitioner’s motion for summary judgment re: claim A [dismissal of juror for cause])</w:t>
      </w:r>
    </w:p>
    <w:p w:rsidR="006D4D5A" w:rsidRPr="00A8777E" w:rsidRDefault="006D4D5A">
      <w:pPr>
        <w:tabs>
          <w:tab w:val="left" w:pos="1170"/>
        </w:tabs>
        <w:suppressAutoHyphens/>
        <w:ind w:left="2880" w:hanging="2880"/>
        <w:rPr>
          <w:rFonts w:ascii="Garamond" w:hAnsi="Garamond" w:cs="Arial"/>
          <w:sz w:val="21"/>
          <w:szCs w:val="21"/>
        </w:rPr>
      </w:pPr>
    </w:p>
    <w:p w:rsidR="0060787C" w:rsidRPr="00274C64" w:rsidRDefault="0060787C">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r w:rsidR="00E801B5" w:rsidRPr="00274C64">
        <w:rPr>
          <w:rFonts w:ascii="Garamond" w:hAnsi="Garamond" w:cs="Arial"/>
          <w:i/>
          <w:sz w:val="21"/>
          <w:szCs w:val="21"/>
        </w:rPr>
        <w:t>Napue</w:t>
      </w:r>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Brady/Napue</w:t>
      </w:r>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 xml:space="preserve">.  </w:t>
      </w:r>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Order Granting Certificate of Appealability</w:t>
      </w:r>
    </w:p>
    <w:p w:rsidR="00616950" w:rsidRPr="00614D2C" w:rsidRDefault="00616950">
      <w:pPr>
        <w:tabs>
          <w:tab w:val="left" w:pos="1170"/>
        </w:tabs>
        <w:suppressAutoHyphens/>
        <w:ind w:left="2880" w:hanging="2880"/>
        <w:rPr>
          <w:rFonts w:ascii="Garamond" w:hAnsi="Garamond" w:cs="Arial"/>
          <w:sz w:val="21"/>
          <w:szCs w:val="21"/>
        </w:rPr>
      </w:pPr>
    </w:p>
    <w:p w:rsidR="00BD10D6" w:rsidRPr="00743049" w:rsidRDefault="00BD10D6">
      <w:pPr>
        <w:tabs>
          <w:tab w:val="left" w:pos="1170"/>
        </w:tabs>
        <w:suppressAutoHyphens/>
        <w:ind w:left="2880" w:hanging="2880"/>
        <w:rPr>
          <w:rFonts w:ascii="Garamond" w:hAnsi="Garamond" w:cs="Arial"/>
          <w:sz w:val="21"/>
          <w:szCs w:val="21"/>
        </w:rPr>
      </w:pPr>
      <w:r w:rsidRPr="00743049">
        <w:rPr>
          <w:rFonts w:ascii="Garamond" w:hAnsi="Garamond" w:cs="Arial"/>
          <w:sz w:val="21"/>
          <w:szCs w:val="21"/>
        </w:rPr>
        <w:t>12/30/09</w:t>
      </w:r>
      <w:r w:rsidRPr="00743049">
        <w:rPr>
          <w:rFonts w:ascii="Garamond" w:hAnsi="Garamond" w:cs="Arial"/>
          <w:sz w:val="21"/>
          <w:szCs w:val="21"/>
        </w:rPr>
        <w:tab/>
        <w:t>84039-3 WSSC</w:t>
      </w:r>
      <w:r w:rsidRPr="00743049">
        <w:rPr>
          <w:rFonts w:ascii="Garamond" w:hAnsi="Garamond" w:cs="Arial"/>
          <w:sz w:val="21"/>
          <w:szCs w:val="21"/>
        </w:rPr>
        <w:tab/>
        <w:t>Personal Restraint Petition</w:t>
      </w:r>
      <w:r w:rsidR="00F0216A">
        <w:rPr>
          <w:rFonts w:ascii="Garamond" w:hAnsi="Garamond" w:cs="Arial"/>
          <w:sz w:val="21"/>
          <w:szCs w:val="21"/>
        </w:rPr>
        <w:t xml:space="preserve"> [Second]</w:t>
      </w:r>
      <w:r w:rsidR="00ED5FA8">
        <w:rPr>
          <w:rFonts w:ascii="Garamond" w:hAnsi="Garamond" w:cs="Arial"/>
          <w:sz w:val="21"/>
          <w:szCs w:val="21"/>
        </w:rPr>
        <w:t xml:space="preserve"> [challenge to conditions of confinement]</w:t>
      </w:r>
      <w:r w:rsidRPr="00743049">
        <w:rPr>
          <w:rFonts w:ascii="Garamond" w:hAnsi="Garamond" w:cs="Arial"/>
          <w:sz w:val="21"/>
          <w:szCs w:val="21"/>
        </w:rPr>
        <w:t>; Declaration</w:t>
      </w:r>
      <w:r w:rsidR="00F0216A">
        <w:rPr>
          <w:rFonts w:ascii="Garamond" w:hAnsi="Garamond" w:cs="Arial"/>
          <w:sz w:val="21"/>
          <w:szCs w:val="21"/>
        </w:rPr>
        <w:t xml:space="preserve">s of Jennifer Davis and </w:t>
      </w:r>
      <w:r w:rsidRPr="00743049">
        <w:rPr>
          <w:rFonts w:ascii="Garamond" w:hAnsi="Garamond" w:cs="Arial"/>
          <w:sz w:val="21"/>
          <w:szCs w:val="21"/>
        </w:rPr>
        <w:t>Timothy Ford</w:t>
      </w:r>
    </w:p>
    <w:p w:rsidR="00BD10D6" w:rsidRPr="00743049" w:rsidRDefault="00BD10D6">
      <w:pPr>
        <w:tabs>
          <w:tab w:val="left" w:pos="1170"/>
        </w:tabs>
        <w:suppressAutoHyphens/>
        <w:ind w:left="2880" w:hanging="2880"/>
        <w:rPr>
          <w:rFonts w:ascii="Garamond" w:hAnsi="Garamond" w:cs="Arial"/>
          <w:sz w:val="21"/>
          <w:szCs w:val="21"/>
        </w:rPr>
      </w:pPr>
    </w:p>
    <w:p w:rsidR="00805374" w:rsidRPr="00CC3804" w:rsidRDefault="00D51BEB">
      <w:pPr>
        <w:tabs>
          <w:tab w:val="left" w:pos="1170"/>
        </w:tabs>
        <w:suppressAutoHyphens/>
        <w:ind w:left="2880" w:hanging="2880"/>
        <w:rPr>
          <w:rFonts w:ascii="Garamond" w:hAnsi="Garamond" w:cs="Arial"/>
          <w:sz w:val="21"/>
          <w:szCs w:val="21"/>
        </w:rPr>
      </w:pPr>
      <w:r w:rsidRPr="00CC3804">
        <w:rPr>
          <w:rFonts w:ascii="Garamond" w:hAnsi="Garamond" w:cs="Arial"/>
          <w:sz w:val="21"/>
          <w:szCs w:val="21"/>
        </w:rPr>
        <w:t>03</w:t>
      </w:r>
      <w:r w:rsidR="00805374" w:rsidRPr="00CC3804">
        <w:rPr>
          <w:rFonts w:ascii="Garamond" w:hAnsi="Garamond" w:cs="Arial"/>
          <w:sz w:val="21"/>
          <w:szCs w:val="21"/>
        </w:rPr>
        <w:t>/02/10</w:t>
      </w:r>
      <w:r w:rsidR="00805374" w:rsidRPr="00CC3804">
        <w:rPr>
          <w:rFonts w:ascii="Garamond" w:hAnsi="Garamond" w:cs="Arial"/>
          <w:sz w:val="21"/>
          <w:szCs w:val="21"/>
        </w:rPr>
        <w:tab/>
        <w:t>84039-3 WSSC</w:t>
      </w:r>
      <w:r w:rsidR="00805374" w:rsidRPr="00CC3804">
        <w:rPr>
          <w:rFonts w:ascii="Garamond" w:hAnsi="Garamond" w:cs="Arial"/>
          <w:sz w:val="21"/>
          <w:szCs w:val="21"/>
        </w:rPr>
        <w:tab/>
        <w:t>Response of</w:t>
      </w:r>
      <w:r w:rsidRPr="00CC3804">
        <w:rPr>
          <w:rFonts w:ascii="Garamond" w:hAnsi="Garamond" w:cs="Arial"/>
          <w:sz w:val="21"/>
          <w:szCs w:val="21"/>
        </w:rPr>
        <w:t xml:space="preserve"> the Department of Corrections</w:t>
      </w:r>
    </w:p>
    <w:p w:rsidR="00805374" w:rsidRPr="00CC3804" w:rsidRDefault="00805374">
      <w:pPr>
        <w:tabs>
          <w:tab w:val="left" w:pos="1170"/>
        </w:tabs>
        <w:suppressAutoHyphens/>
        <w:ind w:left="2880" w:hanging="2880"/>
        <w:rPr>
          <w:rFonts w:ascii="Garamond" w:hAnsi="Garamond" w:cs="Arial"/>
          <w:sz w:val="21"/>
          <w:szCs w:val="21"/>
        </w:rPr>
      </w:pPr>
    </w:p>
    <w:p w:rsidR="00805374" w:rsidRDefault="002E222E">
      <w:pPr>
        <w:tabs>
          <w:tab w:val="left" w:pos="1170"/>
        </w:tabs>
        <w:suppressAutoHyphens/>
        <w:ind w:left="2880" w:hanging="2880"/>
        <w:rPr>
          <w:rFonts w:ascii="Garamond" w:hAnsi="Garamond" w:cs="Arial"/>
          <w:iCs/>
          <w:sz w:val="21"/>
          <w:szCs w:val="21"/>
        </w:rPr>
      </w:pPr>
      <w:r w:rsidRPr="00F64FE8">
        <w:rPr>
          <w:rFonts w:ascii="Garamond" w:hAnsi="Garamond" w:cs="Arial"/>
          <w:sz w:val="21"/>
          <w:szCs w:val="21"/>
        </w:rPr>
        <w:t>04/05/10</w:t>
      </w:r>
      <w:r w:rsidRPr="00F64FE8">
        <w:rPr>
          <w:rFonts w:ascii="Garamond" w:hAnsi="Garamond" w:cs="Arial"/>
          <w:sz w:val="21"/>
          <w:szCs w:val="21"/>
        </w:rPr>
        <w:tab/>
        <w:t>84039-3 WSSC</w:t>
      </w:r>
      <w:r w:rsidRPr="00F64FE8">
        <w:rPr>
          <w:rFonts w:ascii="Garamond" w:hAnsi="Garamond" w:cs="Arial"/>
          <w:sz w:val="21"/>
          <w:szCs w:val="21"/>
        </w:rPr>
        <w:tab/>
      </w:r>
      <w:r w:rsidRPr="00F64FE8">
        <w:rPr>
          <w:rFonts w:ascii="Garamond" w:hAnsi="Garamond" w:cs="Arial"/>
          <w:iCs/>
          <w:sz w:val="21"/>
          <w:szCs w:val="21"/>
        </w:rPr>
        <w:t>Petitioner's Reply to Response o</w:t>
      </w:r>
      <w:r w:rsidR="005F5B55">
        <w:rPr>
          <w:rFonts w:ascii="Garamond" w:hAnsi="Garamond" w:cs="Arial"/>
          <w:iCs/>
          <w:sz w:val="21"/>
          <w:szCs w:val="21"/>
        </w:rPr>
        <w:t>f the Department of Corrections</w:t>
      </w:r>
    </w:p>
    <w:p w:rsidR="00F64FE8" w:rsidRPr="001D3ED2" w:rsidRDefault="00F64FE8">
      <w:pPr>
        <w:tabs>
          <w:tab w:val="left" w:pos="1170"/>
        </w:tabs>
        <w:suppressAutoHyphens/>
        <w:ind w:left="2880" w:hanging="2880"/>
        <w:rPr>
          <w:rFonts w:ascii="Garamond" w:hAnsi="Garamond" w:cs="Arial"/>
          <w:iCs/>
          <w:sz w:val="21"/>
          <w:szCs w:val="21"/>
        </w:rPr>
      </w:pPr>
    </w:p>
    <w:p w:rsidR="008F5D55" w:rsidRPr="00135E6D" w:rsidRDefault="008F5D55">
      <w:pPr>
        <w:tabs>
          <w:tab w:val="left" w:pos="1170"/>
        </w:tabs>
        <w:suppressAutoHyphens/>
        <w:ind w:left="2880" w:hanging="2880"/>
        <w:rPr>
          <w:rFonts w:ascii="Garamond" w:hAnsi="Garamond" w:cs="Arial"/>
          <w:sz w:val="21"/>
          <w:szCs w:val="21"/>
        </w:rPr>
      </w:pPr>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personal restraint petition.  Chief Justice Madsen authored the opinion for the Court.  Justice Stephens, joined by Justice Sanders, dissented.  </w:t>
      </w:r>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t>10-10814 USSC</w:t>
      </w:r>
      <w:r w:rsidRPr="007774CA">
        <w:rPr>
          <w:rFonts w:ascii="Garamond" w:hAnsi="Garamond" w:cs="Arial"/>
          <w:sz w:val="21"/>
          <w:szCs w:val="21"/>
        </w:rPr>
        <w:tab/>
        <w:t>Petition for Writ of Certiorari</w:t>
      </w:r>
      <w:r w:rsidR="00EC0E6F">
        <w:rPr>
          <w:rFonts w:ascii="Garamond" w:hAnsi="Garamond" w:cs="Arial"/>
          <w:sz w:val="21"/>
          <w:szCs w:val="21"/>
        </w:rPr>
        <w:t xml:space="preserve"> [re: second PRP]</w:t>
      </w:r>
      <w:r w:rsidRPr="007774CA">
        <w:rPr>
          <w:rFonts w:ascii="Garamond" w:hAnsi="Garamond" w:cs="Arial"/>
          <w:sz w:val="21"/>
          <w:szCs w:val="21"/>
        </w:rPr>
        <w:t xml:space="preserve">; Motion for Leave to Proceed </w:t>
      </w:r>
      <w:r w:rsidRPr="007774CA">
        <w:rPr>
          <w:rFonts w:ascii="Garamond" w:hAnsi="Garamond" w:cs="Arial"/>
          <w:i/>
          <w:sz w:val="21"/>
          <w:szCs w:val="21"/>
        </w:rPr>
        <w:t>In Forma Pauperis</w:t>
      </w:r>
      <w:r w:rsidRPr="007774CA">
        <w:rPr>
          <w:rFonts w:ascii="Garamond" w:hAnsi="Garamond" w:cs="Arial"/>
          <w:sz w:val="21"/>
          <w:szCs w:val="21"/>
        </w:rPr>
        <w:t xml:space="preserve">; Affidavit in </w:t>
      </w:r>
      <w:r w:rsidRPr="00D56352">
        <w:rPr>
          <w:rFonts w:ascii="Garamond" w:hAnsi="Garamond" w:cs="Arial"/>
          <w:sz w:val="21"/>
          <w:szCs w:val="21"/>
        </w:rPr>
        <w:t xml:space="preserve">Support of Motion to Proceed on Appeal </w:t>
      </w:r>
      <w:r w:rsidRPr="00D56352">
        <w:rPr>
          <w:rFonts w:ascii="Garamond" w:hAnsi="Garamond" w:cs="Arial"/>
          <w:i/>
          <w:sz w:val="21"/>
          <w:szCs w:val="21"/>
        </w:rPr>
        <w:t>In Forma Pauperis</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D56352" w:rsidRPr="009215BD" w:rsidRDefault="003018E2" w:rsidP="003018E2">
      <w:pPr>
        <w:tabs>
          <w:tab w:val="left" w:pos="1170"/>
        </w:tabs>
        <w:suppressAutoHyphens/>
        <w:ind w:left="2880" w:hanging="2880"/>
        <w:jc w:val="both"/>
        <w:rPr>
          <w:rFonts w:ascii="Garamond" w:hAnsi="Garamond" w:cs="Arial"/>
          <w:sz w:val="21"/>
          <w:szCs w:val="21"/>
        </w:rPr>
      </w:pPr>
      <w:r w:rsidRPr="009215BD">
        <w:rPr>
          <w:rFonts w:ascii="Garamond" w:hAnsi="Garamond" w:cs="Arial"/>
          <w:sz w:val="21"/>
          <w:szCs w:val="21"/>
        </w:rPr>
        <w:t>09/01/11</w:t>
      </w:r>
      <w:r w:rsidRPr="009215BD">
        <w:rPr>
          <w:rFonts w:ascii="Garamond" w:hAnsi="Garamond" w:cs="Arial"/>
          <w:sz w:val="21"/>
          <w:szCs w:val="21"/>
        </w:rPr>
        <w:tab/>
        <w:t>09-99021 9 CIR</w:t>
      </w:r>
      <w:r w:rsidRPr="009215BD">
        <w:rPr>
          <w:rFonts w:ascii="Garamond" w:hAnsi="Garamond" w:cs="Arial"/>
          <w:sz w:val="21"/>
          <w:szCs w:val="21"/>
        </w:rPr>
        <w:tab/>
        <w:t>Order (</w:t>
      </w:r>
      <w:r w:rsidR="00DA3E60">
        <w:rPr>
          <w:rFonts w:ascii="Garamond" w:hAnsi="Garamond" w:cs="Arial"/>
          <w:sz w:val="21"/>
          <w:szCs w:val="21"/>
        </w:rPr>
        <w:t>directing the parties to file supplemental briefs, addressing the following issues</w:t>
      </w:r>
      <w:r w:rsidRPr="009215BD">
        <w:rPr>
          <w:rFonts w:ascii="Garamond" w:hAnsi="Garamond" w:cs="Arial"/>
          <w:sz w:val="21"/>
          <w:szCs w:val="21"/>
        </w:rPr>
        <w:t xml:space="preserve">: (1) Did Gentry in the district court and in this Court properly raise a claim that he was prosecuted, convicted, and sentenced to death based upon his race and, if properly raised, does the claim have merit?; and (2) What impact, if any, does </w:t>
      </w:r>
      <w:r w:rsidRPr="009215BD">
        <w:rPr>
          <w:rFonts w:ascii="Garamond" w:hAnsi="Garamond" w:cs="Arial"/>
          <w:i/>
          <w:sz w:val="21"/>
          <w:szCs w:val="21"/>
        </w:rPr>
        <w:t>Cullen v. Pinholster</w:t>
      </w:r>
      <w:r w:rsidRPr="009215BD">
        <w:rPr>
          <w:rFonts w:ascii="Garamond" w:hAnsi="Garamond" w:cs="Arial"/>
          <w:sz w:val="21"/>
          <w:szCs w:val="21"/>
        </w:rPr>
        <w:t>, 131 S. Ct. 138</w:t>
      </w:r>
      <w:r w:rsidR="00DA3E60">
        <w:rPr>
          <w:rFonts w:ascii="Garamond" w:hAnsi="Garamond" w:cs="Arial"/>
          <w:sz w:val="21"/>
          <w:szCs w:val="21"/>
        </w:rPr>
        <w:t>8 (2011), have on this appeal?</w:t>
      </w:r>
      <w:r w:rsidRPr="009215BD">
        <w:rPr>
          <w:rFonts w:ascii="Garamond" w:hAnsi="Garamond" w:cs="Arial"/>
          <w:sz w:val="21"/>
          <w:szCs w:val="21"/>
        </w:rPr>
        <w:t>)</w:t>
      </w:r>
    </w:p>
    <w:p w:rsidR="00694C71" w:rsidRPr="009215BD" w:rsidRDefault="00694C71" w:rsidP="003018E2">
      <w:pPr>
        <w:tabs>
          <w:tab w:val="left" w:pos="1170"/>
        </w:tabs>
        <w:suppressAutoHyphens/>
        <w:ind w:left="2880" w:hanging="2880"/>
        <w:jc w:val="both"/>
        <w:rPr>
          <w:rFonts w:ascii="Garamond" w:hAnsi="Garamond" w:cs="Arial"/>
          <w:sz w:val="21"/>
          <w:szCs w:val="21"/>
        </w:rPr>
      </w:pPr>
    </w:p>
    <w:p w:rsidR="00694C71" w:rsidRPr="009215BD" w:rsidRDefault="00694C71" w:rsidP="003018E2">
      <w:pPr>
        <w:tabs>
          <w:tab w:val="left" w:pos="1170"/>
        </w:tabs>
        <w:suppressAutoHyphens/>
        <w:ind w:left="2880" w:hanging="2880"/>
        <w:jc w:val="both"/>
        <w:rPr>
          <w:rFonts w:ascii="Garamond" w:hAnsi="Garamond" w:cs="Arial"/>
          <w:sz w:val="21"/>
          <w:szCs w:val="21"/>
        </w:rPr>
      </w:pPr>
      <w:r w:rsidRPr="009215BD">
        <w:rPr>
          <w:rFonts w:ascii="Garamond" w:hAnsi="Garamond" w:cs="Arial"/>
          <w:sz w:val="21"/>
          <w:szCs w:val="21"/>
        </w:rPr>
        <w:t>09/15/11</w:t>
      </w:r>
      <w:r w:rsidRPr="009215BD">
        <w:rPr>
          <w:rFonts w:ascii="Garamond" w:hAnsi="Garamond" w:cs="Arial"/>
          <w:sz w:val="21"/>
          <w:szCs w:val="21"/>
        </w:rPr>
        <w:tab/>
        <w:t>10-10814 USSC</w:t>
      </w:r>
      <w:r w:rsidRPr="009215BD">
        <w:rPr>
          <w:rFonts w:ascii="Garamond" w:hAnsi="Garamond" w:cs="Arial"/>
          <w:sz w:val="21"/>
          <w:szCs w:val="21"/>
        </w:rPr>
        <w:tab/>
        <w:t>Respondent's Brief in Opposition</w:t>
      </w:r>
    </w:p>
    <w:p w:rsidR="00694C71" w:rsidRPr="009215BD" w:rsidRDefault="00694C71" w:rsidP="003018E2">
      <w:pPr>
        <w:tabs>
          <w:tab w:val="left" w:pos="1170"/>
        </w:tabs>
        <w:suppressAutoHyphens/>
        <w:ind w:left="2880" w:hanging="2880"/>
        <w:jc w:val="both"/>
        <w:rPr>
          <w:rFonts w:ascii="Garamond" w:hAnsi="Garamond" w:cs="Arial"/>
          <w:sz w:val="21"/>
          <w:szCs w:val="21"/>
        </w:rPr>
      </w:pPr>
    </w:p>
    <w:p w:rsidR="00694C71" w:rsidRPr="009215BD" w:rsidRDefault="00694C71" w:rsidP="003018E2">
      <w:pPr>
        <w:tabs>
          <w:tab w:val="left" w:pos="1170"/>
        </w:tabs>
        <w:suppressAutoHyphens/>
        <w:ind w:left="2880" w:hanging="2880"/>
        <w:jc w:val="both"/>
        <w:rPr>
          <w:rFonts w:ascii="Garamond" w:hAnsi="Garamond" w:cs="Arial"/>
          <w:sz w:val="21"/>
          <w:szCs w:val="21"/>
        </w:rPr>
      </w:pPr>
      <w:r w:rsidRPr="009215BD">
        <w:rPr>
          <w:rFonts w:ascii="Garamond" w:hAnsi="Garamond" w:cs="Arial"/>
          <w:sz w:val="21"/>
          <w:szCs w:val="21"/>
        </w:rPr>
        <w:t>09/23/11</w:t>
      </w:r>
      <w:r w:rsidRPr="009215BD">
        <w:rPr>
          <w:rFonts w:ascii="Garamond" w:hAnsi="Garamond" w:cs="Arial"/>
          <w:sz w:val="21"/>
          <w:szCs w:val="21"/>
        </w:rPr>
        <w:tab/>
        <w:t>10-10814 USSC</w:t>
      </w:r>
      <w:r w:rsidRPr="009215BD">
        <w:rPr>
          <w:rFonts w:ascii="Garamond" w:hAnsi="Garamond" w:cs="Arial"/>
          <w:sz w:val="21"/>
          <w:szCs w:val="21"/>
        </w:rPr>
        <w:tab/>
        <w:t xml:space="preserve">Reply </w:t>
      </w:r>
      <w:r w:rsidR="005B74EE" w:rsidRPr="009215BD">
        <w:rPr>
          <w:rFonts w:ascii="Garamond" w:hAnsi="Garamond" w:cs="Arial"/>
          <w:sz w:val="21"/>
          <w:szCs w:val="21"/>
        </w:rPr>
        <w:t xml:space="preserve">to </w:t>
      </w:r>
      <w:r w:rsidRPr="009215BD">
        <w:rPr>
          <w:rFonts w:ascii="Garamond" w:hAnsi="Garamond" w:cs="Arial"/>
          <w:sz w:val="21"/>
          <w:szCs w:val="21"/>
        </w:rPr>
        <w:t>Brief in Opposition</w:t>
      </w:r>
    </w:p>
    <w:p w:rsidR="00694C71" w:rsidRPr="009215BD" w:rsidRDefault="00694C71" w:rsidP="003018E2">
      <w:pPr>
        <w:tabs>
          <w:tab w:val="left" w:pos="1170"/>
        </w:tabs>
        <w:suppressAutoHyphens/>
        <w:ind w:left="2880" w:hanging="2880"/>
        <w:jc w:val="both"/>
        <w:rPr>
          <w:rFonts w:ascii="Garamond" w:hAnsi="Garamond" w:cs="Arial"/>
          <w:sz w:val="21"/>
          <w:szCs w:val="21"/>
        </w:rPr>
      </w:pPr>
    </w:p>
    <w:p w:rsidR="00694C71" w:rsidRDefault="00694C71" w:rsidP="003018E2">
      <w:pPr>
        <w:tabs>
          <w:tab w:val="left" w:pos="1170"/>
        </w:tabs>
        <w:suppressAutoHyphens/>
        <w:ind w:left="2880" w:hanging="2880"/>
        <w:jc w:val="both"/>
        <w:rPr>
          <w:rFonts w:ascii="Garamond" w:hAnsi="Garamond" w:cs="Arial"/>
          <w:sz w:val="21"/>
          <w:szCs w:val="21"/>
        </w:rPr>
      </w:pPr>
      <w:r w:rsidRPr="009215BD">
        <w:rPr>
          <w:rFonts w:ascii="Garamond" w:hAnsi="Garamond" w:cs="Arial"/>
          <w:sz w:val="21"/>
          <w:szCs w:val="21"/>
        </w:rPr>
        <w:t>09/30/11</w:t>
      </w:r>
      <w:r w:rsidRPr="009215BD">
        <w:rPr>
          <w:rFonts w:ascii="Garamond" w:hAnsi="Garamond" w:cs="Arial"/>
          <w:sz w:val="21"/>
          <w:szCs w:val="21"/>
        </w:rPr>
        <w:tab/>
        <w:t>09-99021 9 CIR</w:t>
      </w:r>
      <w:r w:rsidRPr="009215BD">
        <w:rPr>
          <w:rFonts w:ascii="Garamond" w:hAnsi="Garamond" w:cs="Arial"/>
          <w:sz w:val="21"/>
          <w:szCs w:val="21"/>
        </w:rPr>
        <w:tab/>
        <w:t>Supplemental Brief of Respondent-Appellee</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r w:rsidRPr="002145BE">
        <w:rPr>
          <w:rFonts w:ascii="Garamond" w:hAnsi="Garamond" w:cs="Arial"/>
          <w:sz w:val="21"/>
          <w:szCs w:val="21"/>
        </w:rPr>
        <w:t>; Declaration of Timothy K. Ford; Motion for Appointment of Counsel; Statement of Finances Regarding Personal Restraint Petition</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t>10-10814 USSC</w:t>
      </w:r>
      <w:r>
        <w:rPr>
          <w:rFonts w:ascii="Garamond" w:hAnsi="Garamond" w:cs="Arial"/>
          <w:iCs/>
          <w:sz w:val="21"/>
          <w:szCs w:val="21"/>
        </w:rPr>
        <w:tab/>
        <w:t xml:space="preserve">Order </w:t>
      </w:r>
      <w:r w:rsidR="005003B9" w:rsidRPr="002145BE">
        <w:rPr>
          <w:rFonts w:ascii="Garamond" w:hAnsi="Garamond" w:cs="Arial"/>
          <w:iCs/>
          <w:sz w:val="21"/>
          <w:szCs w:val="21"/>
        </w:rPr>
        <w:t xml:space="preserve">denying </w:t>
      </w:r>
      <w:r>
        <w:rPr>
          <w:rFonts w:ascii="Garamond" w:hAnsi="Garamond" w:cs="Arial"/>
          <w:iCs/>
          <w:sz w:val="21"/>
          <w:szCs w:val="21"/>
        </w:rPr>
        <w:t>petition for writ of certiorari</w:t>
      </w:r>
      <w:r w:rsidR="003D3499">
        <w:rPr>
          <w:rFonts w:ascii="Garamond" w:hAnsi="Garamond" w:cs="Arial"/>
          <w:iCs/>
          <w:sz w:val="21"/>
          <w:szCs w:val="21"/>
        </w:rPr>
        <w:t xml:space="preserve"> [re 84039-3]</w:t>
      </w:r>
      <w:r>
        <w:rPr>
          <w:rFonts w:ascii="Garamond" w:hAnsi="Garamond" w:cs="Arial"/>
          <w:iCs/>
          <w:sz w:val="21"/>
          <w:szCs w:val="21"/>
        </w:rPr>
        <w:t xml:space="preserve">.  </w:t>
      </w:r>
      <w:r w:rsidRPr="008E4AAE">
        <w:rPr>
          <w:rFonts w:ascii="Garamond" w:hAnsi="Garamond" w:cs="Arial"/>
          <w:i/>
          <w:iCs/>
          <w:sz w:val="21"/>
          <w:szCs w:val="21"/>
        </w:rPr>
        <w:t>Gentry v. Sinclair</w:t>
      </w:r>
      <w:r>
        <w:rPr>
          <w:rFonts w:ascii="Garamond" w:hAnsi="Garamond" w:cs="Arial"/>
          <w:iCs/>
          <w:sz w:val="21"/>
          <w:szCs w:val="21"/>
        </w:rPr>
        <w:t xml:space="preserve">, 132 S. Ct. 453 (2011).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5003B9" w:rsidRPr="009366B0" w:rsidRDefault="005003B9" w:rsidP="003018E2">
      <w:pPr>
        <w:tabs>
          <w:tab w:val="left" w:pos="1170"/>
        </w:tabs>
        <w:suppressAutoHyphens/>
        <w:ind w:left="2880" w:hanging="2880"/>
        <w:jc w:val="both"/>
        <w:rPr>
          <w:rFonts w:ascii="Garamond" w:hAnsi="Garamond" w:cs="Arial"/>
          <w:iCs/>
          <w:sz w:val="21"/>
          <w:szCs w:val="21"/>
        </w:rPr>
      </w:pPr>
      <w:r w:rsidRPr="009366B0">
        <w:rPr>
          <w:rFonts w:ascii="Garamond" w:hAnsi="Garamond" w:cs="Arial"/>
          <w:iCs/>
          <w:sz w:val="21"/>
          <w:szCs w:val="21"/>
        </w:rPr>
        <w:t>10/21/11</w:t>
      </w:r>
      <w:r w:rsidRPr="009366B0">
        <w:rPr>
          <w:rFonts w:ascii="Garamond" w:hAnsi="Garamond" w:cs="Arial"/>
          <w:iCs/>
          <w:sz w:val="21"/>
          <w:szCs w:val="21"/>
        </w:rPr>
        <w:tab/>
        <w:t>09-99021 9 CIR</w:t>
      </w:r>
      <w:r w:rsidRPr="009366B0">
        <w:rPr>
          <w:rFonts w:ascii="Garamond" w:hAnsi="Garamond" w:cs="Arial"/>
          <w:iCs/>
          <w:sz w:val="21"/>
          <w:szCs w:val="21"/>
        </w:rPr>
        <w:tab/>
        <w:t>Supplemental Brief of Appellant</w:t>
      </w:r>
    </w:p>
    <w:p w:rsidR="00C13FF6" w:rsidRPr="009366B0" w:rsidRDefault="00C13FF6" w:rsidP="003018E2">
      <w:pPr>
        <w:tabs>
          <w:tab w:val="left" w:pos="1170"/>
        </w:tabs>
        <w:suppressAutoHyphens/>
        <w:ind w:left="2880" w:hanging="2880"/>
        <w:jc w:val="both"/>
        <w:rPr>
          <w:rFonts w:ascii="Garamond" w:hAnsi="Garamond" w:cs="Arial"/>
          <w:iCs/>
          <w:sz w:val="21"/>
          <w:szCs w:val="21"/>
        </w:rPr>
      </w:pPr>
    </w:p>
    <w:p w:rsidR="00A771A0" w:rsidRPr="00736187" w:rsidRDefault="00552390" w:rsidP="003018E2">
      <w:pPr>
        <w:tabs>
          <w:tab w:val="left" w:pos="1170"/>
        </w:tabs>
        <w:suppressAutoHyphens/>
        <w:ind w:left="2880" w:hanging="2880"/>
        <w:jc w:val="both"/>
        <w:rPr>
          <w:rFonts w:ascii="Garamond" w:hAnsi="Garamond" w:cs="Arial"/>
          <w:sz w:val="21"/>
          <w:szCs w:val="21"/>
        </w:rPr>
      </w:pPr>
      <w:r w:rsidRPr="00736187">
        <w:rPr>
          <w:rFonts w:ascii="Garamond" w:hAnsi="Garamond" w:cs="Arial"/>
          <w:sz w:val="21"/>
          <w:szCs w:val="21"/>
        </w:rPr>
        <w:t>11/17/11</w:t>
      </w:r>
      <w:r w:rsidRPr="00736187">
        <w:rPr>
          <w:rFonts w:ascii="Garamond" w:hAnsi="Garamond" w:cs="Arial"/>
          <w:sz w:val="21"/>
          <w:szCs w:val="21"/>
        </w:rPr>
        <w:tab/>
        <w:t>09-99021 9 CIR</w:t>
      </w:r>
      <w:r w:rsidRPr="00736187">
        <w:rPr>
          <w:rFonts w:ascii="Garamond" w:hAnsi="Garamond" w:cs="Arial"/>
          <w:sz w:val="21"/>
          <w:szCs w:val="21"/>
        </w:rPr>
        <w:tab/>
        <w:t>Oral argument held</w:t>
      </w:r>
    </w:p>
    <w:p w:rsidR="009366B0" w:rsidRPr="00736187" w:rsidRDefault="009366B0" w:rsidP="003018E2">
      <w:pPr>
        <w:tabs>
          <w:tab w:val="left" w:pos="1170"/>
        </w:tabs>
        <w:suppressAutoHyphens/>
        <w:ind w:left="2880" w:hanging="2880"/>
        <w:jc w:val="both"/>
        <w:rPr>
          <w:rFonts w:ascii="Garamond" w:hAnsi="Garamond" w:cs="Arial"/>
          <w:sz w:val="21"/>
          <w:szCs w:val="21"/>
        </w:rPr>
      </w:pPr>
    </w:p>
    <w:p w:rsidR="008C662C" w:rsidRPr="00621BBF" w:rsidRDefault="008C662C" w:rsidP="003018E2">
      <w:pPr>
        <w:tabs>
          <w:tab w:val="left" w:pos="1170"/>
        </w:tabs>
        <w:suppressAutoHyphens/>
        <w:ind w:left="2880" w:hanging="2880"/>
        <w:jc w:val="both"/>
        <w:rPr>
          <w:rFonts w:ascii="Garamond" w:hAnsi="Garamond" w:cs="Arial"/>
          <w:sz w:val="21"/>
          <w:szCs w:val="21"/>
        </w:rPr>
      </w:pPr>
      <w:r w:rsidRPr="00621BBF">
        <w:rPr>
          <w:rFonts w:ascii="Garamond" w:hAnsi="Garamond" w:cs="Arial"/>
          <w:sz w:val="21"/>
          <w:szCs w:val="21"/>
        </w:rPr>
        <w:t>02/09/12</w:t>
      </w:r>
      <w:r w:rsidRPr="00621BBF">
        <w:rPr>
          <w:rFonts w:ascii="Garamond" w:hAnsi="Garamond" w:cs="Arial"/>
          <w:sz w:val="21"/>
          <w:szCs w:val="21"/>
        </w:rPr>
        <w:tab/>
        <w:t>58415-0 WSSC</w:t>
      </w:r>
      <w:r w:rsidRPr="00621BBF">
        <w:rPr>
          <w:rFonts w:ascii="Garamond" w:hAnsi="Garamond" w:cs="Arial"/>
          <w:sz w:val="21"/>
          <w:szCs w:val="21"/>
        </w:rPr>
        <w:tab/>
        <w:t>Order (Motion for order extending release of exhibits is granted; exhibits due back to WSSC on June 30, 2012)</w:t>
      </w:r>
    </w:p>
    <w:p w:rsidR="008C662C" w:rsidRPr="00621BBF" w:rsidRDefault="008C662C" w:rsidP="003018E2">
      <w:pPr>
        <w:tabs>
          <w:tab w:val="left" w:pos="1170"/>
        </w:tabs>
        <w:suppressAutoHyphens/>
        <w:ind w:left="2880" w:hanging="2880"/>
        <w:jc w:val="both"/>
        <w:rPr>
          <w:rFonts w:ascii="Garamond" w:hAnsi="Garamond" w:cs="Arial"/>
          <w:sz w:val="21"/>
          <w:szCs w:val="21"/>
        </w:rPr>
      </w:pPr>
    </w:p>
    <w:p w:rsidR="008F6D1E" w:rsidRPr="00435C82" w:rsidRDefault="008F6D1E" w:rsidP="00DC21A3">
      <w:pPr>
        <w:tabs>
          <w:tab w:val="left" w:pos="1170"/>
        </w:tabs>
        <w:suppressAutoHyphens/>
        <w:ind w:left="2880" w:hanging="2880"/>
        <w:jc w:val="both"/>
        <w:rPr>
          <w:rFonts w:ascii="Garamond" w:hAnsi="Garamond" w:cs="Arial"/>
          <w:sz w:val="21"/>
          <w:szCs w:val="21"/>
        </w:rPr>
      </w:pPr>
      <w:r w:rsidRPr="00435C82">
        <w:rPr>
          <w:rFonts w:ascii="Garamond" w:hAnsi="Garamond" w:cs="Arial"/>
          <w:iCs/>
          <w:sz w:val="21"/>
          <w:szCs w:val="21"/>
        </w:rPr>
        <w:t>04/05/12</w:t>
      </w:r>
      <w:r w:rsidRPr="00435C82">
        <w:rPr>
          <w:rFonts w:ascii="Garamond" w:hAnsi="Garamond" w:cs="Arial"/>
          <w:iCs/>
          <w:sz w:val="21"/>
          <w:szCs w:val="21"/>
        </w:rPr>
        <w:tab/>
      </w:r>
      <w:r w:rsidRPr="00435C82">
        <w:rPr>
          <w:rFonts w:ascii="Garamond" w:hAnsi="Garamond" w:cs="Arial"/>
          <w:sz w:val="21"/>
          <w:szCs w:val="21"/>
        </w:rPr>
        <w:t>86585-0 WSSC</w:t>
      </w:r>
      <w:r w:rsidRPr="00435C82">
        <w:rPr>
          <w:rFonts w:ascii="Garamond" w:hAnsi="Garamond" w:cs="Arial"/>
          <w:sz w:val="21"/>
          <w:szCs w:val="21"/>
        </w:rPr>
        <w:tab/>
        <w:t>Response to Personal Restraint Petition and Motion to Reconsider Appeal</w:t>
      </w:r>
    </w:p>
    <w:p w:rsidR="008F6D1E" w:rsidRPr="00435C82" w:rsidRDefault="008F6D1E" w:rsidP="00DC21A3">
      <w:pPr>
        <w:tabs>
          <w:tab w:val="left" w:pos="1170"/>
        </w:tabs>
        <w:suppressAutoHyphens/>
        <w:ind w:left="2880" w:hanging="2880"/>
        <w:jc w:val="both"/>
        <w:rPr>
          <w:rFonts w:ascii="Garamond" w:hAnsi="Garamond" w:cs="Arial"/>
          <w:iCs/>
          <w:sz w:val="21"/>
          <w:szCs w:val="21"/>
        </w:rPr>
      </w:pPr>
      <w:r w:rsidRPr="00435C82">
        <w:rPr>
          <w:rFonts w:ascii="Garamond" w:hAnsi="Garamond" w:cs="Arial"/>
          <w:sz w:val="21"/>
          <w:szCs w:val="21"/>
        </w:rPr>
        <w:tab/>
      </w:r>
      <w:r w:rsidRPr="00435C82">
        <w:rPr>
          <w:rFonts w:ascii="Garamond" w:hAnsi="Garamond" w:cs="Arial"/>
          <w:iCs/>
          <w:sz w:val="21"/>
          <w:szCs w:val="21"/>
        </w:rPr>
        <w:t>58415-0 WSSC</w:t>
      </w:r>
      <w:r w:rsidRPr="00435C82">
        <w:rPr>
          <w:rFonts w:ascii="Garamond" w:hAnsi="Garamond" w:cs="Arial"/>
          <w:iCs/>
          <w:sz w:val="21"/>
          <w:szCs w:val="21"/>
        </w:rPr>
        <w:tab/>
      </w:r>
    </w:p>
    <w:p w:rsidR="001869A6" w:rsidRPr="00435C82" w:rsidRDefault="001869A6" w:rsidP="00DC21A3">
      <w:pPr>
        <w:tabs>
          <w:tab w:val="left" w:pos="1170"/>
        </w:tabs>
        <w:suppressAutoHyphens/>
        <w:ind w:left="2880" w:hanging="2880"/>
        <w:jc w:val="both"/>
        <w:rPr>
          <w:rFonts w:ascii="Garamond" w:hAnsi="Garamond" w:cs="Arial"/>
          <w:iCs/>
          <w:sz w:val="21"/>
          <w:szCs w:val="21"/>
        </w:rPr>
      </w:pPr>
    </w:p>
    <w:p w:rsidR="007A4465" w:rsidRPr="007D2692" w:rsidRDefault="007A4465" w:rsidP="00DC21A3">
      <w:pPr>
        <w:tabs>
          <w:tab w:val="left" w:pos="1170"/>
        </w:tabs>
        <w:suppressAutoHyphens/>
        <w:ind w:left="2880" w:hanging="2880"/>
        <w:jc w:val="both"/>
        <w:rPr>
          <w:rFonts w:ascii="Garamond" w:hAnsi="Garamond" w:cs="Arial"/>
          <w:sz w:val="21"/>
          <w:szCs w:val="21"/>
        </w:rPr>
      </w:pPr>
      <w:r w:rsidRPr="007D2692">
        <w:rPr>
          <w:rFonts w:ascii="Garamond" w:hAnsi="Garamond" w:cs="Arial"/>
          <w:sz w:val="21"/>
          <w:szCs w:val="21"/>
        </w:rPr>
        <w:t>05/18/12</w:t>
      </w:r>
      <w:r w:rsidRPr="007D2692">
        <w:rPr>
          <w:rFonts w:ascii="Garamond" w:hAnsi="Garamond" w:cs="Arial"/>
          <w:sz w:val="21"/>
          <w:szCs w:val="21"/>
        </w:rPr>
        <w:tab/>
        <w:t>88-1-00395-3</w:t>
      </w:r>
      <w:r w:rsidRPr="007D2692">
        <w:rPr>
          <w:rFonts w:ascii="Garamond" w:hAnsi="Garamond" w:cs="Arial"/>
          <w:sz w:val="21"/>
          <w:szCs w:val="21"/>
        </w:rPr>
        <w:tab/>
        <w:t>Order Permitting Release of Trial Exhibit 69 for Preliminary Inspection by Microscopists</w:t>
      </w:r>
    </w:p>
    <w:p w:rsidR="00B37891" w:rsidRPr="007D2692" w:rsidRDefault="00B37891" w:rsidP="00DC21A3">
      <w:pPr>
        <w:tabs>
          <w:tab w:val="left" w:pos="1170"/>
        </w:tabs>
        <w:suppressAutoHyphens/>
        <w:ind w:left="2880" w:hanging="2880"/>
        <w:jc w:val="both"/>
        <w:rPr>
          <w:rFonts w:ascii="Garamond" w:hAnsi="Garamond" w:cs="Arial"/>
          <w:sz w:val="21"/>
          <w:szCs w:val="21"/>
        </w:rPr>
      </w:pPr>
    </w:p>
    <w:p w:rsidR="00B37891" w:rsidRPr="007D2692" w:rsidRDefault="00B37891" w:rsidP="00DC21A3">
      <w:pPr>
        <w:tabs>
          <w:tab w:val="left" w:pos="1170"/>
        </w:tabs>
        <w:suppressAutoHyphens/>
        <w:ind w:left="2880" w:hanging="2880"/>
        <w:jc w:val="both"/>
        <w:rPr>
          <w:rFonts w:ascii="Garamond" w:hAnsi="Garamond" w:cs="Arial"/>
          <w:sz w:val="21"/>
          <w:szCs w:val="21"/>
        </w:rPr>
      </w:pPr>
      <w:r w:rsidRPr="007D2692">
        <w:rPr>
          <w:rFonts w:ascii="Garamond" w:hAnsi="Garamond" w:cs="Arial"/>
          <w:sz w:val="21"/>
          <w:szCs w:val="21"/>
        </w:rPr>
        <w:t>05/30/12</w:t>
      </w:r>
      <w:r w:rsidRPr="007D2692">
        <w:rPr>
          <w:rFonts w:ascii="Garamond" w:hAnsi="Garamond" w:cs="Arial"/>
          <w:sz w:val="21"/>
          <w:szCs w:val="21"/>
        </w:rPr>
        <w:tab/>
        <w:t>58415-0 WSSC</w:t>
      </w:r>
      <w:r w:rsidRPr="007D2692">
        <w:rPr>
          <w:rFonts w:ascii="Garamond" w:hAnsi="Garamond" w:cs="Arial"/>
          <w:sz w:val="21"/>
          <w:szCs w:val="21"/>
        </w:rPr>
        <w:tab/>
        <w:t>Order (The motion for order modifying order approving release of evidence is granted upon the conditions as specifically specified in the Grounds For Relief portion of the "Motion For Order Modifying Order Approving Release Of Evidence".)</w:t>
      </w:r>
    </w:p>
    <w:p w:rsidR="00435C82" w:rsidRPr="007D2692" w:rsidRDefault="00435C82" w:rsidP="00DC21A3">
      <w:pPr>
        <w:tabs>
          <w:tab w:val="left" w:pos="1170"/>
        </w:tabs>
        <w:suppressAutoHyphens/>
        <w:ind w:left="2880" w:hanging="2880"/>
        <w:jc w:val="both"/>
        <w:rPr>
          <w:rFonts w:ascii="Garamond" w:hAnsi="Garamond" w:cs="Arial"/>
          <w:sz w:val="21"/>
          <w:szCs w:val="21"/>
        </w:rPr>
      </w:pPr>
    </w:p>
    <w:p w:rsidR="00435C82" w:rsidRPr="00C626A0" w:rsidRDefault="00435C82" w:rsidP="00DC21A3">
      <w:pPr>
        <w:tabs>
          <w:tab w:val="left" w:pos="1170"/>
        </w:tabs>
        <w:suppressAutoHyphens/>
        <w:ind w:left="2880" w:hanging="2880"/>
        <w:jc w:val="both"/>
        <w:rPr>
          <w:rFonts w:ascii="Garamond" w:hAnsi="Garamond" w:cs="Arial"/>
          <w:sz w:val="21"/>
          <w:szCs w:val="21"/>
        </w:rPr>
      </w:pPr>
      <w:r w:rsidRPr="00C626A0">
        <w:rPr>
          <w:rFonts w:ascii="Garamond" w:hAnsi="Garamond" w:cs="Arial"/>
          <w:sz w:val="21"/>
          <w:szCs w:val="21"/>
        </w:rPr>
        <w:t>06/07/12</w:t>
      </w:r>
      <w:r w:rsidRPr="00C626A0">
        <w:rPr>
          <w:rFonts w:ascii="Garamond" w:hAnsi="Garamond" w:cs="Arial"/>
          <w:sz w:val="21"/>
          <w:szCs w:val="21"/>
        </w:rPr>
        <w:tab/>
        <w:t>86585-0 WSSC</w:t>
      </w:r>
      <w:r w:rsidRPr="00C626A0">
        <w:rPr>
          <w:rFonts w:ascii="Garamond" w:hAnsi="Garamond" w:cs="Arial"/>
          <w:sz w:val="21"/>
          <w:szCs w:val="21"/>
        </w:rPr>
        <w:tab/>
        <w:t>Order (The Motion for Appointment of Counsel is granted and Tim Ford and Rita Griffith are appointed as counsel fo</w:t>
      </w:r>
      <w:r w:rsidR="00D101D5" w:rsidRPr="00C626A0">
        <w:rPr>
          <w:rFonts w:ascii="Garamond" w:hAnsi="Garamond" w:cs="Arial"/>
          <w:sz w:val="21"/>
          <w:szCs w:val="21"/>
        </w:rPr>
        <w:t>r the Petitioner in this matter.</w:t>
      </w:r>
      <w:r w:rsidRPr="00C626A0">
        <w:rPr>
          <w:rFonts w:ascii="Garamond" w:hAnsi="Garamond" w:cs="Arial"/>
          <w:sz w:val="21"/>
          <w:szCs w:val="21"/>
        </w:rPr>
        <w:t>)</w:t>
      </w:r>
    </w:p>
    <w:p w:rsidR="007D2692" w:rsidRPr="00C626A0" w:rsidRDefault="007D2692" w:rsidP="00DC21A3">
      <w:pPr>
        <w:tabs>
          <w:tab w:val="left" w:pos="1170"/>
        </w:tabs>
        <w:suppressAutoHyphens/>
        <w:ind w:left="2880" w:hanging="2880"/>
        <w:jc w:val="both"/>
        <w:rPr>
          <w:rFonts w:ascii="Garamond" w:hAnsi="Garamond" w:cs="Arial"/>
          <w:sz w:val="21"/>
          <w:szCs w:val="21"/>
        </w:rPr>
      </w:pPr>
    </w:p>
    <w:p w:rsidR="00674181" w:rsidRPr="00C626A0" w:rsidRDefault="00674181" w:rsidP="00DC21A3">
      <w:pPr>
        <w:tabs>
          <w:tab w:val="left" w:pos="1170"/>
        </w:tabs>
        <w:suppressAutoHyphens/>
        <w:ind w:left="2880" w:hanging="2880"/>
        <w:jc w:val="both"/>
        <w:rPr>
          <w:rFonts w:ascii="Garamond" w:hAnsi="Garamond" w:cs="Arial"/>
          <w:sz w:val="21"/>
          <w:szCs w:val="21"/>
        </w:rPr>
      </w:pPr>
      <w:r w:rsidRPr="00C626A0">
        <w:rPr>
          <w:rFonts w:ascii="Garamond" w:hAnsi="Garamond" w:cs="Arial"/>
          <w:sz w:val="21"/>
          <w:szCs w:val="21"/>
        </w:rPr>
        <w:t>08/09/12</w:t>
      </w:r>
      <w:r w:rsidRPr="00C626A0">
        <w:rPr>
          <w:rFonts w:ascii="Garamond" w:hAnsi="Garamond" w:cs="Arial"/>
          <w:sz w:val="21"/>
          <w:szCs w:val="21"/>
        </w:rPr>
        <w:tab/>
        <w:t>86585-0 WSSC</w:t>
      </w:r>
      <w:r w:rsidRPr="00C626A0">
        <w:rPr>
          <w:rFonts w:ascii="Garamond" w:hAnsi="Garamond" w:cs="Arial"/>
          <w:sz w:val="21"/>
          <w:szCs w:val="21"/>
        </w:rPr>
        <w:tab/>
        <w:t>Petitioner/Appellant’s Reply Brief</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C55EB1" w:rsidRPr="00C626A0" w:rsidRDefault="00C55EB1" w:rsidP="00DC21A3">
      <w:pPr>
        <w:tabs>
          <w:tab w:val="left" w:pos="1170"/>
        </w:tabs>
        <w:suppressAutoHyphens/>
        <w:ind w:left="2880" w:hanging="2880"/>
        <w:jc w:val="both"/>
        <w:rPr>
          <w:rFonts w:ascii="Garamond" w:hAnsi="Garamond" w:cs="Arial"/>
          <w:sz w:val="21"/>
          <w:szCs w:val="21"/>
        </w:rPr>
      </w:pPr>
      <w:r w:rsidRPr="00C626A0">
        <w:rPr>
          <w:rFonts w:ascii="Garamond" w:hAnsi="Garamond" w:cs="Arial"/>
          <w:sz w:val="21"/>
          <w:szCs w:val="21"/>
        </w:rPr>
        <w:t>08/17/12</w:t>
      </w:r>
      <w:r w:rsidRPr="00C626A0">
        <w:rPr>
          <w:rFonts w:ascii="Garamond" w:hAnsi="Garamond" w:cs="Arial"/>
          <w:sz w:val="21"/>
          <w:szCs w:val="21"/>
        </w:rPr>
        <w:tab/>
        <w:t>58415-0 WSSC</w:t>
      </w:r>
      <w:r w:rsidRPr="00C626A0">
        <w:rPr>
          <w:rFonts w:ascii="Garamond" w:hAnsi="Garamond" w:cs="Arial"/>
          <w:sz w:val="21"/>
          <w:szCs w:val="21"/>
        </w:rPr>
        <w:tab/>
        <w:t>Stipulated Motion for Order Extending Release of Exhibits to the Washington State Crime Laboratory</w:t>
      </w:r>
    </w:p>
    <w:p w:rsidR="00C55EB1" w:rsidRPr="00C626A0" w:rsidRDefault="00C55EB1" w:rsidP="00DC21A3">
      <w:pPr>
        <w:tabs>
          <w:tab w:val="left" w:pos="1170"/>
        </w:tabs>
        <w:suppressAutoHyphens/>
        <w:ind w:left="2880" w:hanging="2880"/>
        <w:jc w:val="both"/>
        <w:rPr>
          <w:rFonts w:ascii="Garamond" w:hAnsi="Garamond" w:cs="Arial"/>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 xml:space="preserve">Opinion affirming the judgment of the district court.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r w:rsidR="00003C26" w:rsidRPr="00293756">
        <w:rPr>
          <w:rFonts w:ascii="Garamond" w:hAnsi="Garamond"/>
          <w:sz w:val="21"/>
          <w:szCs w:val="21"/>
        </w:rPr>
        <w:t>Paez</w:t>
      </w:r>
      <w:r w:rsidR="000C5511" w:rsidRPr="00293756">
        <w:rPr>
          <w:rFonts w:ascii="Garamond" w:hAnsi="Garamond"/>
          <w:sz w:val="21"/>
          <w:szCs w:val="21"/>
        </w:rPr>
        <w:t xml:space="preserve"> concurring.  </w:t>
      </w:r>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C626A0" w:rsidRPr="00F52CD8" w:rsidRDefault="00C626A0" w:rsidP="00DC21A3">
      <w:pPr>
        <w:tabs>
          <w:tab w:val="left" w:pos="1170"/>
        </w:tabs>
        <w:suppressAutoHyphens/>
        <w:ind w:left="2880" w:hanging="2880"/>
        <w:jc w:val="both"/>
        <w:rPr>
          <w:rFonts w:ascii="Garamond" w:hAnsi="Garamond" w:cs="Arial"/>
          <w:sz w:val="21"/>
          <w:szCs w:val="21"/>
        </w:rPr>
      </w:pPr>
      <w:r w:rsidRPr="00F52CD8">
        <w:rPr>
          <w:rFonts w:ascii="Garamond" w:hAnsi="Garamond" w:cs="Arial"/>
          <w:sz w:val="21"/>
          <w:szCs w:val="21"/>
        </w:rPr>
        <w:t>09/28/12</w:t>
      </w:r>
      <w:r w:rsidRPr="00F52CD8">
        <w:rPr>
          <w:rFonts w:ascii="Garamond" w:hAnsi="Garamond" w:cs="Arial"/>
          <w:sz w:val="21"/>
          <w:szCs w:val="21"/>
        </w:rPr>
        <w:tab/>
        <w:t>09-99021 9 CIR</w:t>
      </w:r>
      <w:r w:rsidRPr="00F52CD8">
        <w:rPr>
          <w:rFonts w:ascii="Garamond" w:hAnsi="Garamond" w:cs="Arial"/>
          <w:sz w:val="21"/>
          <w:szCs w:val="21"/>
        </w:rPr>
        <w:tab/>
        <w:t>Petition for R</w:t>
      </w:r>
      <w:r w:rsidR="00D018DC">
        <w:rPr>
          <w:rFonts w:ascii="Garamond" w:hAnsi="Garamond" w:cs="Arial"/>
          <w:sz w:val="21"/>
          <w:szCs w:val="21"/>
        </w:rPr>
        <w:t>ehearing and Rehearing En Banc</w:t>
      </w:r>
    </w:p>
    <w:p w:rsidR="00C626A0" w:rsidRPr="00F52CD8" w:rsidRDefault="00C626A0" w:rsidP="00DC21A3">
      <w:pPr>
        <w:tabs>
          <w:tab w:val="left" w:pos="1170"/>
        </w:tabs>
        <w:suppressAutoHyphens/>
        <w:ind w:left="2880" w:hanging="2880"/>
        <w:jc w:val="both"/>
        <w:rPr>
          <w:rFonts w:ascii="Garamond" w:hAnsi="Garamond" w:cs="Arial"/>
          <w:sz w:val="21"/>
          <w:szCs w:val="21"/>
        </w:rPr>
      </w:pPr>
    </w:p>
    <w:p w:rsidR="00C626A0" w:rsidRPr="00487E34" w:rsidRDefault="00C626A0" w:rsidP="00DC21A3">
      <w:pPr>
        <w:tabs>
          <w:tab w:val="left" w:pos="1170"/>
        </w:tabs>
        <w:suppressAutoHyphens/>
        <w:ind w:left="2880" w:hanging="2880"/>
        <w:jc w:val="both"/>
        <w:rPr>
          <w:rFonts w:ascii="Garamond" w:hAnsi="Garamond" w:cs="Arial"/>
          <w:sz w:val="21"/>
          <w:szCs w:val="21"/>
        </w:rPr>
      </w:pPr>
      <w:r w:rsidRPr="00487E34">
        <w:rPr>
          <w:rFonts w:ascii="Garamond" w:hAnsi="Garamond" w:cs="Arial"/>
          <w:sz w:val="21"/>
          <w:szCs w:val="21"/>
        </w:rPr>
        <w:t>10/05/12</w:t>
      </w:r>
      <w:r w:rsidRPr="00487E34">
        <w:rPr>
          <w:rFonts w:ascii="Garamond" w:hAnsi="Garamond" w:cs="Arial"/>
          <w:sz w:val="21"/>
          <w:szCs w:val="21"/>
        </w:rPr>
        <w:tab/>
        <w:t>58415-0 WSSC</w:t>
      </w:r>
      <w:r w:rsidRPr="00487E34">
        <w:rPr>
          <w:rFonts w:ascii="Garamond" w:hAnsi="Garamond" w:cs="Arial"/>
          <w:sz w:val="21"/>
          <w:szCs w:val="21"/>
        </w:rPr>
        <w:tab/>
        <w:t>Order (stipulated motion for order extending release of exhibits is granted)</w:t>
      </w:r>
    </w:p>
    <w:p w:rsidR="00F52CD8" w:rsidRPr="00487E34" w:rsidRDefault="00F52CD8" w:rsidP="00DC21A3">
      <w:pPr>
        <w:tabs>
          <w:tab w:val="left" w:pos="1170"/>
        </w:tabs>
        <w:suppressAutoHyphens/>
        <w:ind w:left="2880" w:hanging="2880"/>
        <w:jc w:val="both"/>
        <w:rPr>
          <w:rFonts w:ascii="Garamond" w:hAnsi="Garamond" w:cs="Arial"/>
          <w:sz w:val="21"/>
          <w:szCs w:val="21"/>
        </w:rPr>
      </w:pPr>
    </w:p>
    <w:p w:rsidR="008A7C16" w:rsidRPr="00CE3825" w:rsidRDefault="003A45CE" w:rsidP="00DC21A3">
      <w:pPr>
        <w:tabs>
          <w:tab w:val="left" w:pos="1170"/>
        </w:tabs>
        <w:suppressAutoHyphens/>
        <w:ind w:left="2880" w:hanging="2880"/>
        <w:jc w:val="both"/>
        <w:rPr>
          <w:rFonts w:ascii="Garamond" w:hAnsi="Garamond" w:cs="Arial"/>
          <w:sz w:val="21"/>
          <w:szCs w:val="21"/>
        </w:rPr>
      </w:pPr>
      <w:r w:rsidRPr="00CE3825">
        <w:rPr>
          <w:rFonts w:ascii="Garamond" w:hAnsi="Garamond" w:cs="Arial"/>
          <w:sz w:val="21"/>
          <w:szCs w:val="21"/>
        </w:rPr>
        <w:t>10/26/12</w:t>
      </w:r>
      <w:r w:rsidRPr="00CE3825">
        <w:rPr>
          <w:rFonts w:ascii="Garamond" w:hAnsi="Garamond" w:cs="Arial"/>
          <w:sz w:val="21"/>
          <w:szCs w:val="21"/>
        </w:rPr>
        <w:tab/>
        <w:t>86585-0 WSSC</w:t>
      </w:r>
      <w:r w:rsidRPr="00CE3825">
        <w:rPr>
          <w:rFonts w:ascii="Garamond" w:hAnsi="Garamond" w:cs="Arial"/>
          <w:sz w:val="21"/>
          <w:szCs w:val="21"/>
        </w:rPr>
        <w:tab/>
        <w:t>Amended Order (appointment Hon. Lisa Worswick as a pro tem justice in this case</w:t>
      </w:r>
    </w:p>
    <w:p w:rsidR="003A45CE" w:rsidRPr="00CE3825" w:rsidRDefault="008A7C16" w:rsidP="00DC21A3">
      <w:pPr>
        <w:tabs>
          <w:tab w:val="left" w:pos="1170"/>
        </w:tabs>
        <w:suppressAutoHyphens/>
        <w:ind w:left="2880" w:hanging="2880"/>
        <w:jc w:val="both"/>
        <w:rPr>
          <w:rFonts w:ascii="Garamond" w:hAnsi="Garamond" w:cs="Arial"/>
          <w:sz w:val="21"/>
          <w:szCs w:val="21"/>
        </w:rPr>
      </w:pPr>
      <w:r w:rsidRPr="00CE3825">
        <w:rPr>
          <w:rFonts w:ascii="Garamond" w:hAnsi="Garamond" w:cs="Arial"/>
          <w:sz w:val="21"/>
          <w:szCs w:val="21"/>
        </w:rPr>
        <w:tab/>
        <w:t>58415-0 WSSC</w:t>
      </w:r>
      <w:r w:rsidRPr="00CE3825">
        <w:rPr>
          <w:rFonts w:ascii="Garamond" w:hAnsi="Garamond" w:cs="Arial"/>
          <w:sz w:val="21"/>
          <w:szCs w:val="21"/>
        </w:rPr>
        <w:tab/>
      </w:r>
      <w:r w:rsidR="003A45CE" w:rsidRPr="00CE3825">
        <w:rPr>
          <w:rFonts w:ascii="Garamond" w:hAnsi="Garamond" w:cs="Arial"/>
          <w:sz w:val="21"/>
          <w:szCs w:val="21"/>
        </w:rPr>
        <w:t xml:space="preserve">for all proceedings having to do with the resolution of this case and #58415-0 - </w:t>
      </w:r>
      <w:r w:rsidR="003A45CE" w:rsidRPr="00CE3825">
        <w:rPr>
          <w:rFonts w:ascii="Garamond" w:hAnsi="Garamond" w:cs="Arial"/>
          <w:i/>
          <w:sz w:val="21"/>
          <w:szCs w:val="21"/>
        </w:rPr>
        <w:t>State v. Gentry</w:t>
      </w:r>
      <w:r w:rsidR="003A45CE" w:rsidRPr="00CE3825">
        <w:rPr>
          <w:rFonts w:ascii="Garamond" w:hAnsi="Garamond" w:cs="Arial"/>
          <w:sz w:val="21"/>
          <w:szCs w:val="21"/>
        </w:rPr>
        <w:t>)</w:t>
      </w:r>
    </w:p>
    <w:p w:rsidR="001D3ED2" w:rsidRPr="00B56E87" w:rsidRDefault="001D3ED2">
      <w:pPr>
        <w:tabs>
          <w:tab w:val="left" w:pos="1170"/>
        </w:tabs>
        <w:suppressAutoHyphens/>
        <w:ind w:left="2880" w:hanging="2880"/>
        <w:rPr>
          <w:rFonts w:ascii="Garamond" w:hAnsi="Garamond" w:cs="Arial"/>
          <w:sz w:val="21"/>
          <w:szCs w:val="21"/>
        </w:rPr>
      </w:pPr>
    </w:p>
    <w:p w:rsidR="00CE3825" w:rsidRPr="00B56E87" w:rsidRDefault="00CE3825">
      <w:pPr>
        <w:tabs>
          <w:tab w:val="left" w:pos="1170"/>
        </w:tabs>
        <w:suppressAutoHyphens/>
        <w:ind w:left="2880" w:hanging="2880"/>
        <w:rPr>
          <w:rFonts w:ascii="Garamond" w:hAnsi="Garamond" w:cs="Arial"/>
          <w:sz w:val="21"/>
          <w:szCs w:val="21"/>
        </w:rPr>
      </w:pPr>
      <w:r w:rsidRPr="00B56E87">
        <w:rPr>
          <w:rFonts w:ascii="Garamond" w:hAnsi="Garamond" w:cs="Arial"/>
          <w:sz w:val="21"/>
          <w:szCs w:val="21"/>
        </w:rPr>
        <w:t>12/13/12</w:t>
      </w:r>
      <w:r w:rsidRPr="00B56E87">
        <w:rPr>
          <w:rFonts w:ascii="Garamond" w:hAnsi="Garamond" w:cs="Arial"/>
          <w:sz w:val="21"/>
          <w:szCs w:val="21"/>
        </w:rPr>
        <w:tab/>
        <w:t>86585-0 WSSC</w:t>
      </w:r>
      <w:r w:rsidRPr="00B56E87">
        <w:rPr>
          <w:rFonts w:ascii="Garamond" w:hAnsi="Garamond" w:cs="Arial"/>
          <w:sz w:val="21"/>
          <w:szCs w:val="21"/>
        </w:rPr>
        <w:tab/>
        <w:t>Order (The State's motion to strike portions of the Petitioner's "Motion to Set Oral Argument, or to Remand for Supplementation of the Record or a Reference Hearing, in Light of State v. Davis" is granted.  The Petitioner's motion to set oral argument is denied.  The Petitioner's motion to remand for supplementation of the record or for a reference hearing is denied as moot based on the granting of the State's motion to strike.  The remaining issues will be considered by the court without oral argument and an opinion will be issued in due course.)</w:t>
      </w:r>
    </w:p>
    <w:p w:rsidR="00D018DC" w:rsidRPr="00B56E87" w:rsidRDefault="00D018DC">
      <w:pPr>
        <w:tabs>
          <w:tab w:val="left" w:pos="1170"/>
        </w:tabs>
        <w:suppressAutoHyphens/>
        <w:ind w:left="2880" w:hanging="2880"/>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en banc).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B56E87" w:rsidRPr="00F64124" w:rsidRDefault="00B56E87">
      <w:pPr>
        <w:tabs>
          <w:tab w:val="left" w:pos="1170"/>
        </w:tabs>
        <w:suppressAutoHyphens/>
        <w:ind w:left="2880" w:hanging="2880"/>
        <w:rPr>
          <w:rFonts w:ascii="Garamond" w:hAnsi="Garamond" w:cs="Arial"/>
          <w:sz w:val="21"/>
          <w:szCs w:val="21"/>
        </w:rPr>
      </w:pPr>
      <w:r w:rsidRPr="00F64124">
        <w:rPr>
          <w:rFonts w:ascii="Garamond" w:hAnsi="Garamond" w:cs="Arial"/>
          <w:sz w:val="21"/>
          <w:szCs w:val="21"/>
        </w:rPr>
        <w:t>01/31/13</w:t>
      </w:r>
      <w:r w:rsidRPr="00F64124">
        <w:rPr>
          <w:rFonts w:ascii="Garamond" w:hAnsi="Garamond" w:cs="Arial"/>
          <w:sz w:val="21"/>
          <w:szCs w:val="21"/>
        </w:rPr>
        <w:tab/>
        <w:t>58415-0 WSSC</w:t>
      </w:r>
      <w:r w:rsidRPr="00F64124">
        <w:rPr>
          <w:rFonts w:ascii="Garamond" w:hAnsi="Garamond" w:cs="Arial"/>
          <w:sz w:val="21"/>
          <w:szCs w:val="21"/>
        </w:rPr>
        <w:tab/>
        <w:t>Order (</w:t>
      </w:r>
      <w:r w:rsidR="003C20F0" w:rsidRPr="00F64124">
        <w:rPr>
          <w:rFonts w:ascii="Garamond" w:hAnsi="Garamond" w:cs="Arial"/>
          <w:sz w:val="21"/>
          <w:szCs w:val="21"/>
        </w:rPr>
        <w:t>That the stipulated motion for order extending release of exhibits to the Washington State Crime Laboratory until June 30, 2013, is granted)</w:t>
      </w:r>
    </w:p>
    <w:p w:rsidR="00221D1E" w:rsidRPr="00F64124" w:rsidRDefault="00221D1E">
      <w:pPr>
        <w:tabs>
          <w:tab w:val="left" w:pos="1170"/>
        </w:tabs>
        <w:suppressAutoHyphens/>
        <w:ind w:left="2880" w:hanging="2880"/>
        <w:rPr>
          <w:rFonts w:ascii="Garamond" w:hAnsi="Garamond" w:cs="Arial"/>
          <w:sz w:val="21"/>
          <w:szCs w:val="21"/>
        </w:rPr>
      </w:pPr>
    </w:p>
    <w:p w:rsidR="00F64124" w:rsidRPr="009B7534" w:rsidRDefault="00F64124">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04/30/13</w:t>
      </w:r>
      <w:r w:rsidRPr="009B7534">
        <w:rPr>
          <w:rFonts w:ascii="Garamond" w:hAnsi="Garamond" w:cs="Arial"/>
          <w:sz w:val="21"/>
          <w:szCs w:val="21"/>
        </w:rPr>
        <w:tab/>
        <w:t>86585-0 WSSC</w:t>
      </w:r>
      <w:r w:rsidRPr="009B7534">
        <w:rPr>
          <w:rFonts w:ascii="Garamond" w:hAnsi="Garamond" w:cs="Arial"/>
          <w:sz w:val="21"/>
          <w:szCs w:val="21"/>
        </w:rPr>
        <w:tab/>
        <w:t>Order (Hon. James Verellen is appointed as a Supreme Court Justice pro tem for all proceedings having to do with the resolution of this case.)</w:t>
      </w:r>
    </w:p>
    <w:p w:rsidR="005E4774" w:rsidRPr="009B7534" w:rsidRDefault="005E4774">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Petition for Writ of Certiorari; Motion for Leave to Proceed In Forma Pauperis</w:t>
      </w:r>
    </w:p>
    <w:p w:rsidR="007C613B" w:rsidRDefault="007C613B">
      <w:pPr>
        <w:tabs>
          <w:tab w:val="left" w:pos="1170"/>
        </w:tabs>
        <w:suppressAutoHyphens/>
        <w:ind w:left="2880" w:hanging="2880"/>
        <w:rPr>
          <w:rFonts w:ascii="Garamond" w:hAnsi="Garamond" w:cs="Arial"/>
          <w:sz w:val="21"/>
          <w:szCs w:val="21"/>
        </w:rPr>
      </w:pPr>
    </w:p>
    <w:p w:rsidR="00237FD3" w:rsidRDefault="00237FD3">
      <w:pPr>
        <w:tabs>
          <w:tab w:val="left" w:pos="1170"/>
        </w:tabs>
        <w:suppressAutoHyphens/>
        <w:ind w:left="2880" w:hanging="2880"/>
        <w:rPr>
          <w:rFonts w:ascii="Garamond" w:hAnsi="Garamond" w:cs="Arial"/>
          <w:sz w:val="21"/>
          <w:szCs w:val="21"/>
        </w:rPr>
      </w:pPr>
    </w:p>
    <w:p w:rsidR="00237FD3" w:rsidRPr="009B7534" w:rsidRDefault="00237FD3">
      <w:pPr>
        <w:tabs>
          <w:tab w:val="left" w:pos="1170"/>
        </w:tabs>
        <w:suppressAutoHyphens/>
        <w:ind w:left="2880" w:hanging="2880"/>
        <w:rPr>
          <w:rFonts w:ascii="Garamond" w:hAnsi="Garamond" w:cs="Arial"/>
          <w:sz w:val="21"/>
          <w:szCs w:val="21"/>
        </w:rPr>
      </w:pPr>
    </w:p>
    <w:p w:rsidR="00CF28D0" w:rsidRPr="006D42D2"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05/24/13</w:t>
      </w:r>
      <w:r w:rsidRPr="009B7534">
        <w:rPr>
          <w:rFonts w:ascii="Garamond" w:hAnsi="Garamond" w:cs="Arial"/>
          <w:sz w:val="21"/>
          <w:szCs w:val="21"/>
        </w:rPr>
        <w:tab/>
        <w:t>86585-0 WSSC</w:t>
      </w:r>
      <w:r w:rsidRPr="009B7534">
        <w:rPr>
          <w:rFonts w:ascii="Garamond" w:hAnsi="Garamond" w:cs="Arial"/>
          <w:sz w:val="21"/>
          <w:szCs w:val="21"/>
        </w:rPr>
        <w:tab/>
        <w:t xml:space="preserve">Motion for Leave to File an Amicus Brief and Motion to File Overlength Brief </w:t>
      </w:r>
      <w:r w:rsidR="00CF28D0" w:rsidRPr="009B7534">
        <w:rPr>
          <w:rFonts w:ascii="Garamond" w:hAnsi="Garamond" w:cs="Arial"/>
          <w:sz w:val="21"/>
          <w:szCs w:val="21"/>
        </w:rPr>
        <w:t xml:space="preserve">of </w:t>
      </w:r>
      <w:r w:rsidRPr="009B7534">
        <w:rPr>
          <w:rFonts w:ascii="Garamond" w:hAnsi="Garamond" w:cs="Arial"/>
          <w:sz w:val="21"/>
          <w:szCs w:val="21"/>
        </w:rPr>
        <w:t>American Civil Liberties Union and American Civil Liberties Union of Washington</w:t>
      </w:r>
      <w:r w:rsidR="00D61890" w:rsidRPr="009B7534">
        <w:rPr>
          <w:rFonts w:ascii="Garamond" w:hAnsi="Garamond" w:cs="Arial"/>
          <w:sz w:val="21"/>
          <w:szCs w:val="21"/>
        </w:rPr>
        <w:t xml:space="preserve">; </w:t>
      </w:r>
      <w:r w:rsidR="00CF28D0" w:rsidRPr="009B7534">
        <w:rPr>
          <w:rFonts w:ascii="Garamond" w:hAnsi="Garamond" w:cs="Arial"/>
          <w:sz w:val="21"/>
          <w:szCs w:val="21"/>
        </w:rPr>
        <w:t xml:space="preserve">Motion for Leave to File Brief Amicus Curiae of the NAACP Legal Defense &amp; Educational Fund, Inc. in </w:t>
      </w:r>
      <w:r w:rsidR="00CF28D0" w:rsidRPr="006D42D2">
        <w:rPr>
          <w:rFonts w:ascii="Garamond" w:hAnsi="Garamond" w:cs="Arial"/>
          <w:sz w:val="21"/>
          <w:szCs w:val="21"/>
        </w:rPr>
        <w:t>Support of Petitioner</w:t>
      </w:r>
    </w:p>
    <w:p w:rsidR="009B7534" w:rsidRPr="006D42D2" w:rsidRDefault="009B7534">
      <w:pPr>
        <w:tabs>
          <w:tab w:val="left" w:pos="1170"/>
        </w:tabs>
        <w:suppressAutoHyphens/>
        <w:ind w:left="2880" w:hanging="2880"/>
        <w:rPr>
          <w:rFonts w:ascii="Garamond" w:hAnsi="Garamond" w:cs="Arial"/>
          <w:sz w:val="21"/>
          <w:szCs w:val="21"/>
        </w:rPr>
      </w:pPr>
    </w:p>
    <w:p w:rsidR="009B7534" w:rsidRPr="006D42D2" w:rsidRDefault="009B7534">
      <w:pPr>
        <w:tabs>
          <w:tab w:val="left" w:pos="1170"/>
        </w:tabs>
        <w:suppressAutoHyphens/>
        <w:ind w:left="2880" w:hanging="2880"/>
        <w:rPr>
          <w:rFonts w:ascii="Garamond" w:hAnsi="Garamond" w:cs="Arial"/>
          <w:sz w:val="21"/>
          <w:szCs w:val="21"/>
        </w:rPr>
      </w:pPr>
      <w:r w:rsidRPr="006D42D2">
        <w:rPr>
          <w:rFonts w:ascii="Garamond" w:hAnsi="Garamond" w:cs="Arial"/>
          <w:sz w:val="21"/>
          <w:szCs w:val="21"/>
        </w:rPr>
        <w:t>06/04/13</w:t>
      </w:r>
      <w:r w:rsidRPr="006D42D2">
        <w:rPr>
          <w:rFonts w:ascii="Garamond" w:hAnsi="Garamond" w:cs="Arial"/>
          <w:sz w:val="21"/>
          <w:szCs w:val="21"/>
        </w:rPr>
        <w:tab/>
        <w:t>86585-0 WSSC</w:t>
      </w:r>
      <w:r w:rsidRPr="006D42D2">
        <w:rPr>
          <w:rFonts w:ascii="Garamond" w:hAnsi="Garamond" w:cs="Arial"/>
          <w:sz w:val="21"/>
          <w:szCs w:val="21"/>
        </w:rPr>
        <w:tab/>
      </w:r>
      <w:r w:rsidR="00EE2127" w:rsidRPr="006D42D2">
        <w:rPr>
          <w:rFonts w:ascii="Garamond" w:hAnsi="Garamond" w:cs="Arial"/>
          <w:sz w:val="21"/>
          <w:szCs w:val="21"/>
        </w:rPr>
        <w:t>Order (Motions to file amicus briefs granted however motion to file overlength brief denied, corrected brief due June 6, 2013.  Answers to amicus briefs due June 14, 2013.)</w:t>
      </w:r>
    </w:p>
    <w:p w:rsidR="00EE2127" w:rsidRPr="006D42D2" w:rsidRDefault="00EE2127">
      <w:pPr>
        <w:tabs>
          <w:tab w:val="left" w:pos="1170"/>
        </w:tabs>
        <w:suppressAutoHyphens/>
        <w:ind w:left="2880" w:hanging="2880"/>
        <w:rPr>
          <w:rFonts w:ascii="Garamond" w:hAnsi="Garamond" w:cs="Arial"/>
          <w:sz w:val="21"/>
          <w:szCs w:val="21"/>
        </w:rPr>
      </w:pPr>
    </w:p>
    <w:p w:rsidR="00EE2127" w:rsidRPr="006D42D2" w:rsidRDefault="00EE2127">
      <w:pPr>
        <w:tabs>
          <w:tab w:val="left" w:pos="1170"/>
        </w:tabs>
        <w:suppressAutoHyphens/>
        <w:ind w:left="2880" w:hanging="2880"/>
        <w:rPr>
          <w:rFonts w:ascii="Garamond" w:hAnsi="Garamond" w:cs="Arial"/>
          <w:sz w:val="21"/>
          <w:szCs w:val="21"/>
        </w:rPr>
      </w:pPr>
      <w:r w:rsidRPr="006D42D2">
        <w:rPr>
          <w:rFonts w:ascii="Garamond" w:hAnsi="Garamond" w:cs="Arial"/>
          <w:sz w:val="21"/>
          <w:szCs w:val="21"/>
        </w:rPr>
        <w:lastRenderedPageBreak/>
        <w:t>06/04/13</w:t>
      </w:r>
      <w:r w:rsidRPr="006D42D2">
        <w:rPr>
          <w:rFonts w:ascii="Garamond" w:hAnsi="Garamond" w:cs="Arial"/>
          <w:sz w:val="21"/>
          <w:szCs w:val="21"/>
        </w:rPr>
        <w:tab/>
        <w:t>86585-0 WSSC</w:t>
      </w:r>
      <w:r w:rsidRPr="006D42D2">
        <w:rPr>
          <w:rFonts w:ascii="Garamond" w:hAnsi="Garamond" w:cs="Arial"/>
          <w:sz w:val="21"/>
          <w:szCs w:val="21"/>
        </w:rPr>
        <w:tab/>
        <w:t>Amicus Curiae Brief of the NAACP Legal Defense &amp; Educational Fund, Inc.</w:t>
      </w:r>
    </w:p>
    <w:p w:rsidR="00EE2127" w:rsidRPr="006D42D2" w:rsidRDefault="00EE2127">
      <w:pPr>
        <w:tabs>
          <w:tab w:val="left" w:pos="1170"/>
        </w:tabs>
        <w:suppressAutoHyphens/>
        <w:ind w:left="2880" w:hanging="2880"/>
        <w:rPr>
          <w:rFonts w:ascii="Garamond" w:hAnsi="Garamond" w:cs="Arial"/>
          <w:sz w:val="21"/>
          <w:szCs w:val="21"/>
        </w:rPr>
      </w:pPr>
    </w:p>
    <w:p w:rsidR="00917C2B" w:rsidRPr="006D42D2" w:rsidRDefault="00917C2B">
      <w:pPr>
        <w:tabs>
          <w:tab w:val="left" w:pos="1170"/>
        </w:tabs>
        <w:suppressAutoHyphens/>
        <w:ind w:left="2880" w:hanging="2880"/>
        <w:rPr>
          <w:rFonts w:ascii="Garamond" w:hAnsi="Garamond" w:cs="Arial"/>
          <w:sz w:val="21"/>
          <w:szCs w:val="21"/>
        </w:rPr>
      </w:pPr>
      <w:r w:rsidRPr="006D42D2">
        <w:rPr>
          <w:rFonts w:ascii="Garamond" w:hAnsi="Garamond" w:cs="Arial"/>
          <w:sz w:val="21"/>
          <w:szCs w:val="21"/>
        </w:rPr>
        <w:t>06/06/13</w:t>
      </w:r>
      <w:r w:rsidRPr="006D42D2">
        <w:rPr>
          <w:rFonts w:ascii="Garamond" w:hAnsi="Garamond" w:cs="Arial"/>
          <w:sz w:val="21"/>
          <w:szCs w:val="21"/>
        </w:rPr>
        <w:tab/>
        <w:t>86585-0 WSSC</w:t>
      </w:r>
      <w:r w:rsidRPr="006D42D2">
        <w:rPr>
          <w:rFonts w:ascii="Garamond" w:hAnsi="Garamond" w:cs="Arial"/>
          <w:sz w:val="21"/>
          <w:szCs w:val="21"/>
        </w:rPr>
        <w:tab/>
        <w:t>Brief of Amici Curiae American Civil Liberties Union and American Civil Liberties Union of Washington</w:t>
      </w:r>
    </w:p>
    <w:p w:rsidR="00CF5B2F" w:rsidRPr="006D42D2" w:rsidRDefault="00CF5B2F">
      <w:pPr>
        <w:tabs>
          <w:tab w:val="left" w:pos="1170"/>
        </w:tabs>
        <w:suppressAutoHyphens/>
        <w:ind w:left="2880" w:hanging="2880"/>
        <w:rPr>
          <w:rFonts w:ascii="Garamond" w:hAnsi="Garamond" w:cs="Arial"/>
          <w:sz w:val="21"/>
          <w:szCs w:val="21"/>
        </w:rPr>
      </w:pPr>
    </w:p>
    <w:p w:rsidR="00917C2B" w:rsidRPr="006D42D2" w:rsidRDefault="00917C2B">
      <w:pPr>
        <w:tabs>
          <w:tab w:val="left" w:pos="1170"/>
        </w:tabs>
        <w:suppressAutoHyphens/>
        <w:ind w:left="2880" w:hanging="2880"/>
        <w:rPr>
          <w:rFonts w:ascii="Garamond" w:hAnsi="Garamond" w:cs="Arial"/>
          <w:sz w:val="21"/>
          <w:szCs w:val="21"/>
        </w:rPr>
      </w:pPr>
      <w:r w:rsidRPr="006D42D2">
        <w:rPr>
          <w:rFonts w:ascii="Garamond" w:hAnsi="Garamond" w:cs="Arial"/>
          <w:sz w:val="21"/>
          <w:szCs w:val="21"/>
        </w:rPr>
        <w:t>06/14/13</w:t>
      </w:r>
      <w:r w:rsidRPr="006D42D2">
        <w:rPr>
          <w:rFonts w:ascii="Garamond" w:hAnsi="Garamond" w:cs="Arial"/>
          <w:sz w:val="21"/>
          <w:szCs w:val="21"/>
        </w:rPr>
        <w:tab/>
        <w:t>86585-0 WSSC</w:t>
      </w:r>
      <w:r w:rsidRPr="006D42D2">
        <w:rPr>
          <w:rFonts w:ascii="Garamond" w:hAnsi="Garamond" w:cs="Arial"/>
          <w:sz w:val="21"/>
          <w:szCs w:val="21"/>
        </w:rPr>
        <w:tab/>
        <w:t>Petitioner's Response to Amicus Curiae Briefs of the NAACP Legal Defense &amp; Educational Fund, Inc. and the American Civil Liberties Union</w:t>
      </w:r>
    </w:p>
    <w:p w:rsidR="00917C2B" w:rsidRPr="006D42D2" w:rsidRDefault="00917C2B">
      <w:pPr>
        <w:tabs>
          <w:tab w:val="left" w:pos="1170"/>
        </w:tabs>
        <w:suppressAutoHyphens/>
        <w:ind w:left="2880" w:hanging="2880"/>
        <w:rPr>
          <w:rFonts w:ascii="Garamond" w:hAnsi="Garamond" w:cs="Arial"/>
          <w:sz w:val="21"/>
          <w:szCs w:val="21"/>
        </w:rPr>
      </w:pPr>
    </w:p>
    <w:p w:rsidR="00917C2B" w:rsidRPr="006D42D2" w:rsidRDefault="00917C2B">
      <w:pPr>
        <w:tabs>
          <w:tab w:val="left" w:pos="1170"/>
        </w:tabs>
        <w:suppressAutoHyphens/>
        <w:ind w:left="2880" w:hanging="2880"/>
        <w:rPr>
          <w:rFonts w:ascii="Garamond" w:hAnsi="Garamond" w:cs="Arial"/>
          <w:sz w:val="21"/>
          <w:szCs w:val="21"/>
        </w:rPr>
      </w:pPr>
      <w:r w:rsidRPr="006D42D2">
        <w:rPr>
          <w:rFonts w:ascii="Garamond" w:hAnsi="Garamond" w:cs="Arial"/>
          <w:sz w:val="21"/>
          <w:szCs w:val="21"/>
        </w:rPr>
        <w:t>06/14/13</w:t>
      </w:r>
      <w:r w:rsidRPr="006D42D2">
        <w:rPr>
          <w:rFonts w:ascii="Garamond" w:hAnsi="Garamond" w:cs="Arial"/>
          <w:sz w:val="21"/>
          <w:szCs w:val="21"/>
        </w:rPr>
        <w:tab/>
        <w:t>86585-0 WSSC</w:t>
      </w:r>
      <w:r w:rsidRPr="006D42D2">
        <w:rPr>
          <w:rFonts w:ascii="Garamond" w:hAnsi="Garamond" w:cs="Arial"/>
          <w:sz w:val="21"/>
          <w:szCs w:val="21"/>
        </w:rPr>
        <w:tab/>
        <w:t>State’s Answer to Brief of Amici Curiae American Civil Liberties Union &amp; American Civil Liberties Union of Washington</w:t>
      </w:r>
    </w:p>
    <w:p w:rsidR="00917C2B" w:rsidRPr="006D42D2" w:rsidRDefault="00917C2B">
      <w:pPr>
        <w:tabs>
          <w:tab w:val="left" w:pos="1170"/>
        </w:tabs>
        <w:suppressAutoHyphens/>
        <w:ind w:left="2880" w:hanging="2880"/>
        <w:rPr>
          <w:rFonts w:ascii="Garamond" w:hAnsi="Garamond" w:cs="Arial"/>
          <w:sz w:val="21"/>
          <w:szCs w:val="21"/>
        </w:rPr>
      </w:pPr>
    </w:p>
    <w:p w:rsidR="00917C2B" w:rsidRPr="006D42D2" w:rsidRDefault="00917C2B">
      <w:pPr>
        <w:tabs>
          <w:tab w:val="left" w:pos="1170"/>
        </w:tabs>
        <w:suppressAutoHyphens/>
        <w:ind w:left="2880" w:hanging="2880"/>
        <w:rPr>
          <w:rFonts w:ascii="Garamond" w:hAnsi="Garamond" w:cs="Arial"/>
          <w:sz w:val="21"/>
          <w:szCs w:val="21"/>
        </w:rPr>
      </w:pPr>
      <w:r w:rsidRPr="006D42D2">
        <w:rPr>
          <w:rFonts w:ascii="Garamond" w:hAnsi="Garamond" w:cs="Arial"/>
          <w:sz w:val="21"/>
          <w:szCs w:val="21"/>
        </w:rPr>
        <w:t>06/17/13</w:t>
      </w:r>
      <w:r w:rsidRPr="006D42D2">
        <w:rPr>
          <w:rFonts w:ascii="Garamond" w:hAnsi="Garamond" w:cs="Arial"/>
          <w:sz w:val="21"/>
          <w:szCs w:val="21"/>
        </w:rPr>
        <w:tab/>
        <w:t>86585-0 WSSC</w:t>
      </w:r>
      <w:r w:rsidRPr="006D42D2">
        <w:rPr>
          <w:rFonts w:ascii="Garamond" w:hAnsi="Garamond" w:cs="Arial"/>
          <w:sz w:val="21"/>
          <w:szCs w:val="21"/>
        </w:rPr>
        <w:tab/>
        <w:t>State’s Answer to Brief of Amicus Curiae NAACP, Legal Defense &amp; Educational Fund, Inc.</w:t>
      </w:r>
    </w:p>
    <w:p w:rsidR="00EE2127" w:rsidRPr="006D42D2" w:rsidRDefault="00EE2127">
      <w:pPr>
        <w:tabs>
          <w:tab w:val="left" w:pos="1170"/>
        </w:tabs>
        <w:suppressAutoHyphens/>
        <w:ind w:left="2880" w:hanging="2880"/>
        <w:rPr>
          <w:rFonts w:ascii="Garamond" w:hAnsi="Garamond" w:cs="Arial"/>
          <w:sz w:val="21"/>
          <w:szCs w:val="21"/>
        </w:rPr>
      </w:pPr>
    </w:p>
    <w:p w:rsidR="00917C2B" w:rsidRPr="006D42D2" w:rsidRDefault="00917C2B">
      <w:pPr>
        <w:tabs>
          <w:tab w:val="left" w:pos="1170"/>
        </w:tabs>
        <w:suppressAutoHyphens/>
        <w:ind w:left="2880" w:hanging="2880"/>
        <w:rPr>
          <w:rFonts w:ascii="Garamond" w:hAnsi="Garamond" w:cs="Arial"/>
          <w:sz w:val="21"/>
          <w:szCs w:val="21"/>
        </w:rPr>
      </w:pPr>
      <w:r w:rsidRPr="006D42D2">
        <w:rPr>
          <w:rFonts w:ascii="Garamond" w:hAnsi="Garamond" w:cs="Arial"/>
          <w:sz w:val="21"/>
          <w:szCs w:val="21"/>
        </w:rPr>
        <w:t>06/17/13</w:t>
      </w:r>
      <w:r w:rsidRPr="006D42D2">
        <w:rPr>
          <w:rFonts w:ascii="Garamond" w:hAnsi="Garamond" w:cs="Arial"/>
          <w:sz w:val="21"/>
          <w:szCs w:val="21"/>
        </w:rPr>
        <w:tab/>
        <w:t>86585-0 WSSC</w:t>
      </w:r>
      <w:r w:rsidRPr="006D42D2">
        <w:rPr>
          <w:rFonts w:ascii="Garamond" w:hAnsi="Garamond" w:cs="Arial"/>
          <w:sz w:val="21"/>
          <w:szCs w:val="21"/>
        </w:rPr>
        <w:tab/>
        <w:t>State's Motion to Strike Appendix to Gentry's Brief in Response to Briefs of Amici</w:t>
      </w:r>
    </w:p>
    <w:p w:rsidR="00917C2B" w:rsidRPr="006D42D2" w:rsidRDefault="00917C2B">
      <w:pPr>
        <w:tabs>
          <w:tab w:val="left" w:pos="1170"/>
        </w:tabs>
        <w:suppressAutoHyphens/>
        <w:ind w:left="2880" w:hanging="2880"/>
        <w:rPr>
          <w:rFonts w:ascii="Garamond" w:hAnsi="Garamond" w:cs="Arial"/>
          <w:sz w:val="21"/>
          <w:szCs w:val="21"/>
        </w:rPr>
      </w:pPr>
    </w:p>
    <w:p w:rsidR="00C3797E" w:rsidRPr="006D42D2" w:rsidRDefault="00C3797E">
      <w:pPr>
        <w:tabs>
          <w:tab w:val="left" w:pos="1170"/>
        </w:tabs>
        <w:suppressAutoHyphens/>
        <w:ind w:left="2880" w:hanging="2880"/>
        <w:rPr>
          <w:rFonts w:ascii="Garamond" w:hAnsi="Garamond" w:cs="Arial"/>
          <w:sz w:val="21"/>
          <w:szCs w:val="21"/>
        </w:rPr>
      </w:pPr>
      <w:r w:rsidRPr="006D42D2">
        <w:rPr>
          <w:rFonts w:ascii="Garamond" w:hAnsi="Garamond" w:cs="Arial"/>
          <w:sz w:val="21"/>
          <w:szCs w:val="21"/>
        </w:rPr>
        <w:t>06/19/13</w:t>
      </w:r>
      <w:r w:rsidRPr="006D42D2">
        <w:rPr>
          <w:rFonts w:ascii="Garamond" w:hAnsi="Garamond" w:cs="Arial"/>
          <w:sz w:val="21"/>
          <w:szCs w:val="21"/>
        </w:rPr>
        <w:tab/>
        <w:t>86585-0 WSSC</w:t>
      </w:r>
      <w:r w:rsidRPr="006D42D2">
        <w:rPr>
          <w:rFonts w:ascii="Garamond" w:hAnsi="Garamond" w:cs="Arial"/>
          <w:sz w:val="21"/>
          <w:szCs w:val="21"/>
        </w:rPr>
        <w:tab/>
        <w:t>Petitioner's Motion to Strike Statistical Arguments in State's Response to Amici</w:t>
      </w:r>
    </w:p>
    <w:p w:rsidR="00C3797E" w:rsidRPr="006D42D2" w:rsidRDefault="00C3797E">
      <w:pPr>
        <w:tabs>
          <w:tab w:val="left" w:pos="1170"/>
        </w:tabs>
        <w:suppressAutoHyphens/>
        <w:ind w:left="2880" w:hanging="2880"/>
        <w:rPr>
          <w:rFonts w:ascii="Garamond" w:hAnsi="Garamond" w:cs="Arial"/>
          <w:sz w:val="21"/>
          <w:szCs w:val="21"/>
        </w:rPr>
      </w:pPr>
    </w:p>
    <w:p w:rsidR="00C3797E" w:rsidRPr="006D42D2" w:rsidRDefault="00C3797E">
      <w:pPr>
        <w:tabs>
          <w:tab w:val="left" w:pos="1170"/>
        </w:tabs>
        <w:suppressAutoHyphens/>
        <w:ind w:left="2880" w:hanging="2880"/>
        <w:rPr>
          <w:rFonts w:ascii="Garamond" w:hAnsi="Garamond" w:cs="Arial"/>
          <w:sz w:val="21"/>
          <w:szCs w:val="21"/>
        </w:rPr>
      </w:pPr>
      <w:r w:rsidRPr="006D42D2">
        <w:rPr>
          <w:rFonts w:ascii="Garamond" w:hAnsi="Garamond" w:cs="Arial"/>
          <w:sz w:val="21"/>
          <w:szCs w:val="21"/>
        </w:rPr>
        <w:t>06/20/13</w:t>
      </w:r>
      <w:r w:rsidRPr="006D42D2">
        <w:rPr>
          <w:rFonts w:ascii="Garamond" w:hAnsi="Garamond" w:cs="Arial"/>
          <w:sz w:val="21"/>
          <w:szCs w:val="21"/>
        </w:rPr>
        <w:tab/>
        <w:t>86585-0 WSSC</w:t>
      </w:r>
      <w:r w:rsidRPr="006D42D2">
        <w:rPr>
          <w:rFonts w:ascii="Garamond" w:hAnsi="Garamond" w:cs="Arial"/>
          <w:sz w:val="21"/>
          <w:szCs w:val="21"/>
        </w:rPr>
        <w:tab/>
        <w:t>Petitioner's Response to the State's Motion to Strike Filed June 17, 2013</w:t>
      </w:r>
    </w:p>
    <w:p w:rsidR="00C442C5" w:rsidRPr="006D42D2" w:rsidRDefault="00C442C5" w:rsidP="00C3797E">
      <w:pPr>
        <w:tabs>
          <w:tab w:val="left" w:pos="1170"/>
        </w:tabs>
        <w:suppressAutoHyphens/>
        <w:ind w:left="2880" w:hanging="2880"/>
        <w:rPr>
          <w:rFonts w:ascii="Garamond" w:hAnsi="Garamond" w:cs="Arial"/>
          <w:sz w:val="21"/>
          <w:szCs w:val="21"/>
        </w:rPr>
      </w:pPr>
    </w:p>
    <w:p w:rsidR="00C3797E" w:rsidRPr="006D42D2" w:rsidRDefault="00C3797E" w:rsidP="00C3797E">
      <w:pPr>
        <w:tabs>
          <w:tab w:val="left" w:pos="1170"/>
        </w:tabs>
        <w:suppressAutoHyphens/>
        <w:ind w:left="2880" w:hanging="2880"/>
        <w:rPr>
          <w:rFonts w:ascii="Garamond" w:hAnsi="Garamond" w:cs="Arial"/>
          <w:sz w:val="21"/>
          <w:szCs w:val="21"/>
        </w:rPr>
      </w:pPr>
      <w:r w:rsidRPr="006D42D2">
        <w:rPr>
          <w:rFonts w:ascii="Garamond" w:hAnsi="Garamond" w:cs="Arial"/>
          <w:sz w:val="21"/>
          <w:szCs w:val="21"/>
        </w:rPr>
        <w:t>06/21/13</w:t>
      </w:r>
      <w:r w:rsidRPr="006D42D2">
        <w:rPr>
          <w:rFonts w:ascii="Garamond" w:hAnsi="Garamond" w:cs="Arial"/>
          <w:sz w:val="21"/>
          <w:szCs w:val="21"/>
        </w:rPr>
        <w:tab/>
        <w:t>86585-0 WSSC</w:t>
      </w:r>
      <w:r w:rsidRPr="006D42D2">
        <w:rPr>
          <w:rFonts w:ascii="Garamond" w:hAnsi="Garamond" w:cs="Arial"/>
          <w:sz w:val="21"/>
          <w:szCs w:val="21"/>
        </w:rPr>
        <w:tab/>
        <w:t>State's Reply Re: Motion to Strike Appendix to Gentry's Brief in Response to Briefs of Amici</w:t>
      </w:r>
      <w:r w:rsidR="00C442C5" w:rsidRPr="006D42D2">
        <w:rPr>
          <w:rFonts w:ascii="Garamond" w:hAnsi="Garamond" w:cs="Arial"/>
          <w:sz w:val="21"/>
          <w:szCs w:val="21"/>
        </w:rPr>
        <w:t xml:space="preserve">; </w:t>
      </w:r>
      <w:r w:rsidRPr="006D42D2">
        <w:rPr>
          <w:rFonts w:ascii="Garamond" w:hAnsi="Garamond" w:cs="Arial"/>
          <w:sz w:val="21"/>
          <w:szCs w:val="21"/>
        </w:rPr>
        <w:t>State's Response to Gentry's Motion to Strike Statistical Arguments</w:t>
      </w:r>
    </w:p>
    <w:p w:rsidR="00C3797E" w:rsidRPr="006D42D2" w:rsidRDefault="00C3797E" w:rsidP="00C3797E">
      <w:pPr>
        <w:tabs>
          <w:tab w:val="left" w:pos="1170"/>
        </w:tabs>
        <w:suppressAutoHyphens/>
        <w:ind w:left="2880" w:hanging="2880"/>
        <w:rPr>
          <w:rFonts w:ascii="Garamond" w:hAnsi="Garamond" w:cs="Arial"/>
          <w:sz w:val="21"/>
          <w:szCs w:val="21"/>
        </w:rPr>
      </w:pPr>
    </w:p>
    <w:p w:rsidR="00C3797E" w:rsidRPr="006D42D2" w:rsidRDefault="00C3797E" w:rsidP="00C3797E">
      <w:pPr>
        <w:tabs>
          <w:tab w:val="left" w:pos="1170"/>
        </w:tabs>
        <w:suppressAutoHyphens/>
        <w:ind w:left="2880" w:hanging="2880"/>
        <w:rPr>
          <w:rFonts w:ascii="Garamond" w:hAnsi="Garamond" w:cs="Arial"/>
          <w:sz w:val="21"/>
          <w:szCs w:val="21"/>
        </w:rPr>
      </w:pPr>
      <w:r w:rsidRPr="006D42D2">
        <w:rPr>
          <w:rFonts w:ascii="Garamond" w:hAnsi="Garamond" w:cs="Arial"/>
          <w:sz w:val="21"/>
          <w:szCs w:val="21"/>
        </w:rPr>
        <w:t>06/24/13</w:t>
      </w:r>
      <w:r w:rsidRPr="006D42D2">
        <w:rPr>
          <w:rFonts w:ascii="Garamond" w:hAnsi="Garamond" w:cs="Arial"/>
          <w:sz w:val="21"/>
          <w:szCs w:val="21"/>
        </w:rPr>
        <w:tab/>
        <w:t>86585-0 WSSC</w:t>
      </w:r>
      <w:r w:rsidRPr="006D42D2">
        <w:rPr>
          <w:rFonts w:ascii="Garamond" w:hAnsi="Garamond" w:cs="Arial"/>
          <w:sz w:val="21"/>
          <w:szCs w:val="21"/>
        </w:rPr>
        <w:tab/>
        <w:t>Petitioner's Reply on Alternative Motion to Strike Statistical Information Filed June 19, 2013</w:t>
      </w:r>
    </w:p>
    <w:p w:rsidR="00C3797E" w:rsidRPr="00444D0F" w:rsidRDefault="00C3797E" w:rsidP="00C3797E">
      <w:pPr>
        <w:tabs>
          <w:tab w:val="left" w:pos="1170"/>
        </w:tabs>
        <w:suppressAutoHyphens/>
        <w:ind w:left="2880" w:hanging="2880"/>
        <w:rPr>
          <w:rFonts w:ascii="Garamond" w:hAnsi="Garamond" w:cs="Arial"/>
          <w:sz w:val="21"/>
          <w:szCs w:val="21"/>
        </w:rPr>
      </w:pPr>
    </w:p>
    <w:p w:rsidR="00C3797E" w:rsidRPr="00444D0F" w:rsidRDefault="00C3797E" w:rsidP="00C3797E">
      <w:pPr>
        <w:tabs>
          <w:tab w:val="left" w:pos="1170"/>
        </w:tabs>
        <w:suppressAutoHyphens/>
        <w:ind w:left="2880" w:hanging="2880"/>
        <w:rPr>
          <w:rFonts w:ascii="Garamond" w:hAnsi="Garamond" w:cs="Arial"/>
          <w:sz w:val="21"/>
          <w:szCs w:val="21"/>
        </w:rPr>
      </w:pPr>
      <w:r w:rsidRPr="00444D0F">
        <w:rPr>
          <w:rFonts w:ascii="Garamond" w:hAnsi="Garamond" w:cs="Arial"/>
          <w:sz w:val="21"/>
          <w:szCs w:val="21"/>
        </w:rPr>
        <w:t>06/25/13</w:t>
      </w:r>
      <w:r w:rsidRPr="00444D0F">
        <w:rPr>
          <w:rFonts w:ascii="Garamond" w:hAnsi="Garamond" w:cs="Arial"/>
          <w:sz w:val="21"/>
          <w:szCs w:val="21"/>
        </w:rPr>
        <w:tab/>
        <w:t>86585-0 WSSC</w:t>
      </w:r>
      <w:r w:rsidRPr="00444D0F">
        <w:rPr>
          <w:rFonts w:ascii="Garamond" w:hAnsi="Garamond" w:cs="Arial"/>
          <w:sz w:val="21"/>
          <w:szCs w:val="21"/>
        </w:rPr>
        <w:tab/>
        <w:t>Oral Argument held</w:t>
      </w:r>
    </w:p>
    <w:p w:rsidR="006D42D2" w:rsidRPr="00444D0F" w:rsidRDefault="006D42D2" w:rsidP="00C3797E">
      <w:pPr>
        <w:tabs>
          <w:tab w:val="left" w:pos="1170"/>
        </w:tabs>
        <w:suppressAutoHyphens/>
        <w:ind w:left="2880" w:hanging="2880"/>
        <w:rPr>
          <w:rFonts w:ascii="Garamond" w:hAnsi="Garamond" w:cs="Arial"/>
          <w:sz w:val="21"/>
          <w:szCs w:val="21"/>
        </w:rPr>
      </w:pPr>
    </w:p>
    <w:p w:rsidR="006D42D2" w:rsidRPr="00444D0F" w:rsidRDefault="006D42D2" w:rsidP="00C3797E">
      <w:pPr>
        <w:tabs>
          <w:tab w:val="left" w:pos="1170"/>
        </w:tabs>
        <w:suppressAutoHyphens/>
        <w:ind w:left="2880" w:hanging="2880"/>
        <w:rPr>
          <w:rFonts w:ascii="Garamond" w:hAnsi="Garamond" w:cs="Arial"/>
          <w:sz w:val="21"/>
          <w:szCs w:val="21"/>
        </w:rPr>
      </w:pPr>
      <w:r w:rsidRPr="00444D0F">
        <w:rPr>
          <w:rFonts w:ascii="Garamond" w:hAnsi="Garamond" w:cs="Arial"/>
          <w:sz w:val="21"/>
          <w:szCs w:val="21"/>
        </w:rPr>
        <w:t>07/15/13</w:t>
      </w:r>
      <w:r w:rsidRPr="00444D0F">
        <w:rPr>
          <w:rFonts w:ascii="Garamond" w:hAnsi="Garamond" w:cs="Arial"/>
          <w:sz w:val="21"/>
          <w:szCs w:val="21"/>
        </w:rPr>
        <w:tab/>
        <w:t>12-10321 USSC</w:t>
      </w:r>
      <w:r w:rsidRPr="00444D0F">
        <w:rPr>
          <w:rFonts w:ascii="Garamond" w:hAnsi="Garamond" w:cs="Arial"/>
          <w:sz w:val="21"/>
          <w:szCs w:val="21"/>
        </w:rPr>
        <w:tab/>
        <w:t>Brief in Opposition</w:t>
      </w:r>
    </w:p>
    <w:p w:rsidR="00FE4803" w:rsidRPr="00444D0F" w:rsidRDefault="00FE4803" w:rsidP="00C3797E">
      <w:pPr>
        <w:tabs>
          <w:tab w:val="left" w:pos="1170"/>
        </w:tabs>
        <w:suppressAutoHyphens/>
        <w:ind w:left="2880" w:hanging="2880"/>
        <w:rPr>
          <w:rFonts w:ascii="Garamond" w:hAnsi="Garamond" w:cs="Arial"/>
          <w:sz w:val="21"/>
          <w:szCs w:val="21"/>
        </w:rPr>
      </w:pPr>
    </w:p>
    <w:p w:rsidR="00FE4803" w:rsidRPr="00444D0F" w:rsidRDefault="00FE4803" w:rsidP="00C3797E">
      <w:pPr>
        <w:tabs>
          <w:tab w:val="left" w:pos="1170"/>
        </w:tabs>
        <w:suppressAutoHyphens/>
        <w:ind w:left="2880" w:hanging="2880"/>
        <w:rPr>
          <w:rFonts w:ascii="Garamond" w:hAnsi="Garamond" w:cs="Arial"/>
          <w:sz w:val="21"/>
          <w:szCs w:val="21"/>
        </w:rPr>
      </w:pPr>
      <w:r w:rsidRPr="00444D0F">
        <w:rPr>
          <w:rFonts w:ascii="Garamond" w:hAnsi="Garamond" w:cs="Arial"/>
          <w:sz w:val="21"/>
          <w:szCs w:val="21"/>
        </w:rPr>
        <w:t>07/16/13</w:t>
      </w:r>
      <w:r w:rsidRPr="00444D0F">
        <w:rPr>
          <w:rFonts w:ascii="Garamond" w:hAnsi="Garamond" w:cs="Arial"/>
          <w:sz w:val="21"/>
          <w:szCs w:val="21"/>
        </w:rPr>
        <w:tab/>
        <w:t>86585-0 WSSC</w:t>
      </w:r>
      <w:r w:rsidRPr="00444D0F">
        <w:rPr>
          <w:rFonts w:ascii="Garamond" w:hAnsi="Garamond" w:cs="Arial"/>
          <w:sz w:val="21"/>
          <w:szCs w:val="21"/>
        </w:rPr>
        <w:tab/>
        <w:t>State's Motion to Strike Appendix to Gentry's Brief in Response to Briefs of Amici</w:t>
      </w:r>
    </w:p>
    <w:p w:rsidR="00FE4803" w:rsidRPr="00444D0F" w:rsidRDefault="00FE4803" w:rsidP="00C3797E">
      <w:pPr>
        <w:tabs>
          <w:tab w:val="left" w:pos="1170"/>
        </w:tabs>
        <w:suppressAutoHyphens/>
        <w:ind w:left="2880" w:hanging="2880"/>
        <w:rPr>
          <w:rFonts w:ascii="Garamond" w:hAnsi="Garamond" w:cs="Arial"/>
          <w:sz w:val="21"/>
          <w:szCs w:val="21"/>
        </w:rPr>
      </w:pPr>
    </w:p>
    <w:p w:rsidR="00FE4803" w:rsidRPr="00444D0F" w:rsidRDefault="00FE4803" w:rsidP="00C3797E">
      <w:pPr>
        <w:tabs>
          <w:tab w:val="left" w:pos="1170"/>
        </w:tabs>
        <w:suppressAutoHyphens/>
        <w:ind w:left="2880" w:hanging="2880"/>
        <w:rPr>
          <w:rFonts w:ascii="Garamond" w:hAnsi="Garamond" w:cs="Arial"/>
          <w:sz w:val="21"/>
          <w:szCs w:val="21"/>
        </w:rPr>
      </w:pPr>
      <w:r w:rsidRPr="00444D0F">
        <w:rPr>
          <w:rFonts w:ascii="Garamond" w:hAnsi="Garamond" w:cs="Arial"/>
          <w:sz w:val="21"/>
          <w:szCs w:val="21"/>
        </w:rPr>
        <w:t>07/16/13</w:t>
      </w:r>
      <w:r w:rsidRPr="00444D0F">
        <w:rPr>
          <w:rFonts w:ascii="Garamond" w:hAnsi="Garamond" w:cs="Arial"/>
          <w:sz w:val="21"/>
          <w:szCs w:val="21"/>
        </w:rPr>
        <w:tab/>
        <w:t>88-1-00395-3</w:t>
      </w:r>
      <w:r w:rsidRPr="00444D0F">
        <w:rPr>
          <w:rFonts w:ascii="Garamond" w:hAnsi="Garamond" w:cs="Arial"/>
          <w:sz w:val="21"/>
          <w:szCs w:val="21"/>
        </w:rPr>
        <w:tab/>
        <w:t>State’s Motion to Deny Further Post-Conviction DNA Testing</w:t>
      </w:r>
    </w:p>
    <w:p w:rsidR="00FE4803" w:rsidRPr="00444D0F" w:rsidRDefault="00FE4803" w:rsidP="00C3797E">
      <w:pPr>
        <w:tabs>
          <w:tab w:val="left" w:pos="1170"/>
        </w:tabs>
        <w:suppressAutoHyphens/>
        <w:ind w:left="2880" w:hanging="2880"/>
        <w:rPr>
          <w:rFonts w:ascii="Garamond" w:hAnsi="Garamond" w:cs="Arial"/>
          <w:sz w:val="21"/>
          <w:szCs w:val="21"/>
        </w:rPr>
      </w:pPr>
    </w:p>
    <w:p w:rsidR="00FE4803" w:rsidRPr="00444D0F" w:rsidRDefault="00FE4803" w:rsidP="00C3797E">
      <w:pPr>
        <w:tabs>
          <w:tab w:val="left" w:pos="1170"/>
        </w:tabs>
        <w:suppressAutoHyphens/>
        <w:ind w:left="2880" w:hanging="2880"/>
        <w:rPr>
          <w:rFonts w:ascii="Garamond" w:hAnsi="Garamond" w:cs="Arial"/>
          <w:sz w:val="21"/>
          <w:szCs w:val="21"/>
        </w:rPr>
      </w:pPr>
      <w:r w:rsidRPr="00444D0F">
        <w:rPr>
          <w:rFonts w:ascii="Garamond" w:hAnsi="Garamond" w:cs="Arial"/>
          <w:sz w:val="21"/>
          <w:szCs w:val="21"/>
        </w:rPr>
        <w:t>07/17/13</w:t>
      </w:r>
      <w:r w:rsidRPr="00444D0F">
        <w:rPr>
          <w:rFonts w:ascii="Garamond" w:hAnsi="Garamond" w:cs="Arial"/>
          <w:sz w:val="21"/>
          <w:szCs w:val="21"/>
        </w:rPr>
        <w:tab/>
        <w:t>86585-0 WSSC</w:t>
      </w:r>
      <w:r w:rsidRPr="00444D0F">
        <w:rPr>
          <w:rFonts w:ascii="Garamond" w:hAnsi="Garamond" w:cs="Arial"/>
          <w:sz w:val="21"/>
          <w:szCs w:val="21"/>
        </w:rPr>
        <w:tab/>
        <w:t>State's Motion to Supplement the Record</w:t>
      </w:r>
    </w:p>
    <w:p w:rsidR="00FE4803" w:rsidRPr="00444D0F" w:rsidRDefault="00FE4803" w:rsidP="00C3797E">
      <w:pPr>
        <w:tabs>
          <w:tab w:val="left" w:pos="1170"/>
        </w:tabs>
        <w:suppressAutoHyphens/>
        <w:ind w:left="2880" w:hanging="2880"/>
        <w:rPr>
          <w:rFonts w:ascii="Garamond" w:hAnsi="Garamond" w:cs="Arial"/>
          <w:sz w:val="21"/>
          <w:szCs w:val="21"/>
        </w:rPr>
      </w:pPr>
    </w:p>
    <w:p w:rsidR="00FE4803" w:rsidRPr="00444D0F" w:rsidRDefault="00FE4803" w:rsidP="00C3797E">
      <w:pPr>
        <w:tabs>
          <w:tab w:val="left" w:pos="1170"/>
        </w:tabs>
        <w:suppressAutoHyphens/>
        <w:ind w:left="2880" w:hanging="2880"/>
        <w:rPr>
          <w:rFonts w:ascii="Garamond" w:hAnsi="Garamond" w:cs="Arial"/>
          <w:sz w:val="21"/>
          <w:szCs w:val="21"/>
        </w:rPr>
      </w:pPr>
      <w:r w:rsidRPr="00444D0F">
        <w:rPr>
          <w:rFonts w:ascii="Garamond" w:hAnsi="Garamond" w:cs="Arial"/>
          <w:sz w:val="21"/>
          <w:szCs w:val="21"/>
        </w:rPr>
        <w:t>07/22/13</w:t>
      </w:r>
      <w:r w:rsidRPr="00444D0F">
        <w:rPr>
          <w:rFonts w:ascii="Garamond" w:hAnsi="Garamond" w:cs="Arial"/>
          <w:sz w:val="21"/>
          <w:szCs w:val="21"/>
        </w:rPr>
        <w:tab/>
        <w:t>86585-0 WSSC</w:t>
      </w:r>
      <w:r w:rsidRPr="00444D0F">
        <w:rPr>
          <w:rFonts w:ascii="Garamond" w:hAnsi="Garamond" w:cs="Arial"/>
          <w:sz w:val="21"/>
          <w:szCs w:val="21"/>
        </w:rPr>
        <w:tab/>
        <w:t>Petitioner's Response to State's "Motion to Strike" Filed July 16, 2013</w:t>
      </w:r>
    </w:p>
    <w:p w:rsidR="00FE4803" w:rsidRPr="00444D0F" w:rsidRDefault="00FE4803" w:rsidP="00C3797E">
      <w:pPr>
        <w:tabs>
          <w:tab w:val="left" w:pos="1170"/>
        </w:tabs>
        <w:suppressAutoHyphens/>
        <w:ind w:left="2880" w:hanging="2880"/>
        <w:rPr>
          <w:rFonts w:ascii="Garamond" w:hAnsi="Garamond" w:cs="Arial"/>
          <w:sz w:val="21"/>
          <w:szCs w:val="21"/>
        </w:rPr>
      </w:pPr>
    </w:p>
    <w:p w:rsidR="00FE4803" w:rsidRPr="00444D0F" w:rsidRDefault="00FE4803" w:rsidP="00C3797E">
      <w:pPr>
        <w:tabs>
          <w:tab w:val="left" w:pos="1170"/>
        </w:tabs>
        <w:suppressAutoHyphens/>
        <w:ind w:left="2880" w:hanging="2880"/>
        <w:rPr>
          <w:rFonts w:ascii="Garamond" w:hAnsi="Garamond" w:cs="Arial"/>
          <w:sz w:val="21"/>
          <w:szCs w:val="21"/>
        </w:rPr>
      </w:pPr>
      <w:r w:rsidRPr="00444D0F">
        <w:rPr>
          <w:rFonts w:ascii="Garamond" w:hAnsi="Garamond" w:cs="Arial"/>
          <w:sz w:val="21"/>
          <w:szCs w:val="21"/>
        </w:rPr>
        <w:t>07/24/13</w:t>
      </w:r>
      <w:r w:rsidRPr="00444D0F">
        <w:rPr>
          <w:rFonts w:ascii="Garamond" w:hAnsi="Garamond" w:cs="Arial"/>
          <w:sz w:val="21"/>
          <w:szCs w:val="21"/>
        </w:rPr>
        <w:tab/>
        <w:t>86585-0 WSSC</w:t>
      </w:r>
      <w:r w:rsidRPr="00444D0F">
        <w:rPr>
          <w:rFonts w:ascii="Garamond" w:hAnsi="Garamond" w:cs="Arial"/>
          <w:sz w:val="21"/>
          <w:szCs w:val="21"/>
        </w:rPr>
        <w:tab/>
        <w:t>State's Reply to Gentry's Purported Response to Motion to Strike</w:t>
      </w:r>
    </w:p>
    <w:p w:rsidR="006D42D2" w:rsidRPr="00444D0F" w:rsidRDefault="006D42D2" w:rsidP="00C3797E">
      <w:pPr>
        <w:tabs>
          <w:tab w:val="left" w:pos="1170"/>
        </w:tabs>
        <w:suppressAutoHyphens/>
        <w:ind w:left="2880" w:hanging="2880"/>
        <w:rPr>
          <w:rFonts w:ascii="Garamond" w:hAnsi="Garamond" w:cs="Arial"/>
          <w:sz w:val="21"/>
          <w:szCs w:val="21"/>
        </w:rPr>
      </w:pPr>
    </w:p>
    <w:p w:rsidR="006D42D2" w:rsidRPr="00444D0F" w:rsidRDefault="006D42D2" w:rsidP="00C3797E">
      <w:pPr>
        <w:tabs>
          <w:tab w:val="left" w:pos="1170"/>
        </w:tabs>
        <w:suppressAutoHyphens/>
        <w:ind w:left="2880" w:hanging="2880"/>
        <w:rPr>
          <w:rFonts w:ascii="Garamond" w:hAnsi="Garamond" w:cs="Arial"/>
          <w:sz w:val="21"/>
          <w:szCs w:val="21"/>
        </w:rPr>
      </w:pPr>
      <w:r w:rsidRPr="00444D0F">
        <w:rPr>
          <w:rFonts w:ascii="Garamond" w:hAnsi="Garamond" w:cs="Arial"/>
          <w:sz w:val="21"/>
          <w:szCs w:val="21"/>
        </w:rPr>
        <w:t>07/31/13</w:t>
      </w:r>
      <w:r w:rsidRPr="00444D0F">
        <w:rPr>
          <w:rFonts w:ascii="Garamond" w:hAnsi="Garamond" w:cs="Arial"/>
          <w:sz w:val="21"/>
          <w:szCs w:val="21"/>
        </w:rPr>
        <w:tab/>
        <w:t>12-10321 USSC</w:t>
      </w:r>
      <w:r w:rsidRPr="00444D0F">
        <w:rPr>
          <w:rFonts w:ascii="Garamond" w:hAnsi="Garamond" w:cs="Arial"/>
          <w:sz w:val="21"/>
          <w:szCs w:val="21"/>
        </w:rPr>
        <w:tab/>
        <w:t>Reply to Brief in Opposition</w:t>
      </w:r>
    </w:p>
    <w:p w:rsidR="00FE4803" w:rsidRPr="00444D0F" w:rsidRDefault="00FE4803" w:rsidP="00C3797E">
      <w:pPr>
        <w:tabs>
          <w:tab w:val="left" w:pos="1170"/>
        </w:tabs>
        <w:suppressAutoHyphens/>
        <w:ind w:left="2880" w:hanging="2880"/>
        <w:rPr>
          <w:rFonts w:ascii="Garamond" w:hAnsi="Garamond" w:cs="Arial"/>
          <w:sz w:val="21"/>
          <w:szCs w:val="21"/>
        </w:rPr>
      </w:pPr>
    </w:p>
    <w:p w:rsidR="00C3797E" w:rsidRDefault="00444D0F" w:rsidP="00C3797E">
      <w:pPr>
        <w:tabs>
          <w:tab w:val="left" w:pos="1170"/>
        </w:tabs>
        <w:suppressAutoHyphens/>
        <w:ind w:left="2880" w:hanging="2880"/>
        <w:rPr>
          <w:rFonts w:ascii="Garamond" w:hAnsi="Garamond" w:cs="Arial"/>
          <w:b/>
          <w:sz w:val="21"/>
          <w:szCs w:val="21"/>
        </w:rPr>
      </w:pPr>
      <w:r>
        <w:rPr>
          <w:rFonts w:ascii="Garamond" w:hAnsi="Garamond" w:cs="Arial"/>
          <w:b/>
          <w:sz w:val="21"/>
          <w:szCs w:val="21"/>
        </w:rPr>
        <w:t>08/01/13</w:t>
      </w:r>
      <w:r>
        <w:rPr>
          <w:rFonts w:ascii="Garamond" w:hAnsi="Garamond" w:cs="Arial"/>
          <w:b/>
          <w:sz w:val="21"/>
          <w:szCs w:val="21"/>
        </w:rPr>
        <w:tab/>
        <w:t>86585-0 WSSC</w:t>
      </w:r>
      <w:r>
        <w:rPr>
          <w:rFonts w:ascii="Garamond" w:hAnsi="Garamond" w:cs="Arial"/>
          <w:b/>
          <w:sz w:val="21"/>
          <w:szCs w:val="21"/>
        </w:rPr>
        <w:tab/>
      </w:r>
      <w:r w:rsidRPr="00444D0F">
        <w:rPr>
          <w:rFonts w:ascii="Garamond" w:hAnsi="Garamond" w:cs="Arial"/>
          <w:b/>
          <w:sz w:val="21"/>
          <w:szCs w:val="21"/>
        </w:rPr>
        <w:t>Petitioner's Response to State's Motion to Supplement Filed July 17, 2013</w:t>
      </w:r>
    </w:p>
    <w:p w:rsidR="00444D0F" w:rsidRDefault="00444D0F" w:rsidP="00C3797E">
      <w:pPr>
        <w:tabs>
          <w:tab w:val="left" w:pos="1170"/>
        </w:tabs>
        <w:suppressAutoHyphens/>
        <w:ind w:left="2880" w:hanging="2880"/>
        <w:rPr>
          <w:rFonts w:ascii="Garamond" w:hAnsi="Garamond" w:cs="Arial"/>
          <w:b/>
          <w:sz w:val="21"/>
          <w:szCs w:val="21"/>
        </w:rPr>
      </w:pPr>
    </w:p>
    <w:p w:rsidR="00444D0F" w:rsidRDefault="00444D0F" w:rsidP="00C3797E">
      <w:pPr>
        <w:tabs>
          <w:tab w:val="left" w:pos="1170"/>
        </w:tabs>
        <w:suppressAutoHyphens/>
        <w:ind w:left="2880" w:hanging="2880"/>
        <w:rPr>
          <w:rFonts w:ascii="Garamond" w:hAnsi="Garamond" w:cs="Arial"/>
          <w:b/>
          <w:sz w:val="21"/>
          <w:szCs w:val="21"/>
        </w:rPr>
      </w:pPr>
      <w:r>
        <w:rPr>
          <w:rFonts w:ascii="Garamond" w:hAnsi="Garamond" w:cs="Arial"/>
          <w:b/>
          <w:sz w:val="21"/>
          <w:szCs w:val="21"/>
        </w:rPr>
        <w:t>08/12/13</w:t>
      </w:r>
      <w:r>
        <w:rPr>
          <w:rFonts w:ascii="Garamond" w:hAnsi="Garamond" w:cs="Arial"/>
          <w:b/>
          <w:sz w:val="21"/>
          <w:szCs w:val="21"/>
        </w:rPr>
        <w:tab/>
        <w:t>86585-0 WSSC</w:t>
      </w:r>
      <w:r>
        <w:rPr>
          <w:rFonts w:ascii="Garamond" w:hAnsi="Garamond" w:cs="Arial"/>
          <w:b/>
          <w:sz w:val="21"/>
          <w:szCs w:val="21"/>
        </w:rPr>
        <w:tab/>
      </w:r>
      <w:r w:rsidRPr="00444D0F">
        <w:rPr>
          <w:rFonts w:ascii="Garamond" w:hAnsi="Garamond" w:cs="Arial"/>
          <w:b/>
          <w:sz w:val="21"/>
          <w:szCs w:val="21"/>
        </w:rPr>
        <w:t xml:space="preserve">State's Reply Re </w:t>
      </w:r>
      <w:r w:rsidR="00807E2E">
        <w:rPr>
          <w:rFonts w:ascii="Garamond" w:hAnsi="Garamond" w:cs="Arial"/>
          <w:b/>
          <w:sz w:val="21"/>
          <w:szCs w:val="21"/>
        </w:rPr>
        <w:t>Motion to Supplement the Record</w:t>
      </w:r>
    </w:p>
    <w:p w:rsidR="00807E2E" w:rsidRDefault="00807E2E" w:rsidP="00C3797E">
      <w:pPr>
        <w:tabs>
          <w:tab w:val="left" w:pos="1170"/>
        </w:tabs>
        <w:suppressAutoHyphens/>
        <w:ind w:left="2880" w:hanging="2880"/>
        <w:rPr>
          <w:rFonts w:ascii="Garamond" w:hAnsi="Garamond" w:cs="Arial"/>
          <w:b/>
          <w:sz w:val="21"/>
          <w:szCs w:val="21"/>
        </w:rPr>
      </w:pPr>
    </w:p>
    <w:p w:rsidR="00807E2E" w:rsidRPr="00444D0F" w:rsidRDefault="00807E2E" w:rsidP="00C3797E">
      <w:pPr>
        <w:tabs>
          <w:tab w:val="left" w:pos="1170"/>
        </w:tabs>
        <w:suppressAutoHyphens/>
        <w:ind w:left="2880" w:hanging="2880"/>
        <w:rPr>
          <w:rFonts w:ascii="Garamond" w:hAnsi="Garamond" w:cs="Arial"/>
          <w:b/>
          <w:sz w:val="21"/>
          <w:szCs w:val="21"/>
        </w:rPr>
      </w:pPr>
      <w:r>
        <w:rPr>
          <w:rFonts w:ascii="Garamond" w:hAnsi="Garamond" w:cs="Arial"/>
          <w:b/>
          <w:sz w:val="21"/>
          <w:szCs w:val="21"/>
        </w:rPr>
        <w:t>08/29/13</w:t>
      </w:r>
      <w:r>
        <w:rPr>
          <w:rFonts w:ascii="Garamond" w:hAnsi="Garamond" w:cs="Arial"/>
          <w:b/>
          <w:sz w:val="21"/>
          <w:szCs w:val="21"/>
        </w:rPr>
        <w:tab/>
        <w:t>12-10321 USSC</w:t>
      </w:r>
      <w:r>
        <w:rPr>
          <w:rFonts w:ascii="Garamond" w:hAnsi="Garamond" w:cs="Arial"/>
          <w:b/>
          <w:sz w:val="21"/>
          <w:szCs w:val="21"/>
        </w:rPr>
        <w:tab/>
      </w:r>
      <w:r w:rsidRPr="00807E2E">
        <w:rPr>
          <w:rFonts w:ascii="Garamond" w:hAnsi="Garamond" w:cs="Arial"/>
          <w:b/>
          <w:sz w:val="21"/>
          <w:szCs w:val="21"/>
        </w:rPr>
        <w:t>Petitioner's Supplemental Brief</w:t>
      </w:r>
    </w:p>
    <w:p w:rsidR="00853C72" w:rsidRPr="005E4774" w:rsidRDefault="00853C72">
      <w:pPr>
        <w:tabs>
          <w:tab w:val="left" w:pos="1166"/>
          <w:tab w:val="left" w:pos="2880"/>
          <w:tab w:val="left" w:pos="6480"/>
        </w:tabs>
        <w:suppressAutoHyphens/>
        <w:ind w:left="2880" w:hanging="2880"/>
        <w:jc w:val="both"/>
        <w:rPr>
          <w:rFonts w:ascii="Garamond" w:hAnsi="Garamond"/>
          <w:sz w:val="21"/>
        </w:rPr>
      </w:pPr>
    </w:p>
    <w:p w:rsidR="00853C72" w:rsidRPr="005E4774" w:rsidRDefault="00853C72">
      <w:pPr>
        <w:tabs>
          <w:tab w:val="left" w:pos="1166"/>
          <w:tab w:val="left" w:pos="2880"/>
          <w:tab w:val="left" w:pos="6480"/>
        </w:tabs>
        <w:suppressAutoHyphens/>
        <w:ind w:left="2880" w:hanging="2880"/>
        <w:jc w:val="both"/>
        <w:rPr>
          <w:rFonts w:ascii="Garamond" w:hAnsi="Garamond"/>
          <w:sz w:val="21"/>
        </w:rPr>
        <w:sectPr w:rsidR="00853C72" w:rsidRPr="005E4774">
          <w:headerReference w:type="default" r:id="rId23"/>
          <w:footerReference w:type="default" r:id="rId24"/>
          <w:headerReference w:type="first" r:id="rId25"/>
          <w:footerReference w:type="first" r:id="rId26"/>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72"/>
          <w:attr w:name="Day" w:val="9"/>
          <w:attr w:name="Month" w:val="6"/>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7"/>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Geneine Harshfield.  The aggravating circumstances were that the murder was committed: (1) in the course of or furtherance of Robbery in the First Degree, and (2) in the course of or furtherance of Rape in the First or Second Degree.  </w:t>
      </w:r>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Zenon Olbertz</w:t>
      </w:r>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Brett A. Purtzer</w:t>
      </w:r>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1008 Yakima Avenue, Ste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D869D6" w:rsidRPr="00D869D6" w:rsidRDefault="00D869D6" w:rsidP="00D869D6">
      <w:pPr>
        <w:tabs>
          <w:tab w:val="left" w:pos="1166"/>
          <w:tab w:val="left" w:pos="2880"/>
          <w:tab w:val="left" w:pos="6480"/>
        </w:tabs>
        <w:suppressAutoHyphens/>
        <w:jc w:val="both"/>
        <w:rPr>
          <w:rFonts w:ascii="Garamond" w:hAnsi="Garamond"/>
          <w:sz w:val="21"/>
        </w:rPr>
      </w:pP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John Neeb,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suppressAutoHyphens/>
        <w:ind w:left="2880" w:hanging="2880"/>
        <w:jc w:val="both"/>
        <w:rPr>
          <w:rFonts w:ascii="Garamond" w:hAnsi="Garamond"/>
          <w:b/>
          <w:sz w:val="21"/>
        </w:rPr>
      </w:pPr>
      <w:r>
        <w:rPr>
          <w:rFonts w:ascii="Garamond" w:hAnsi="Garamond"/>
          <w:sz w:val="21"/>
        </w:rPr>
        <w:tab/>
      </w:r>
      <w:r w:rsidR="00D869D6">
        <w:rPr>
          <w:rFonts w:ascii="Garamond" w:hAnsi="Garamond"/>
          <w:b/>
          <w:sz w:val="21"/>
        </w:rPr>
        <w:t>NEIL M. FOX</w:t>
      </w:r>
      <w:r w:rsidR="00D869D6">
        <w:rPr>
          <w:rFonts w:ascii="Garamond" w:hAnsi="Garamond"/>
          <w:b/>
          <w:sz w:val="21"/>
        </w:rPr>
        <w:tab/>
      </w:r>
      <w:r w:rsidR="00D869D6">
        <w:rPr>
          <w:rFonts w:ascii="Garamond" w:hAnsi="Garamond"/>
          <w:b/>
          <w:sz w:val="21"/>
        </w:rPr>
        <w:tab/>
      </w:r>
      <w:r w:rsidR="00D869D6">
        <w:rPr>
          <w:rFonts w:ascii="Garamond" w:hAnsi="Garamond"/>
          <w:b/>
          <w:sz w:val="21"/>
        </w:rPr>
        <w:tab/>
      </w:r>
      <w:r w:rsidR="00D869D6">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sidRPr="00D869D6">
        <w:rPr>
          <w:rFonts w:ascii="Garamond" w:hAnsi="Garamond"/>
          <w:b/>
          <w:sz w:val="21"/>
        </w:rPr>
        <w:t>2003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MARK LINDQUIST</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Default="00853C72" w:rsidP="00853C72">
      <w:pPr>
        <w:tabs>
          <w:tab w:val="left" w:pos="1166"/>
          <w:tab w:val="left" w:pos="2880"/>
          <w:tab w:val="left" w:pos="6480"/>
        </w:tabs>
        <w:suppressAutoHyphens/>
        <w:jc w:val="both"/>
        <w:rPr>
          <w:rFonts w:ascii="Garamond" w:hAnsi="Garamond"/>
          <w:sz w:val="21"/>
          <w:lang w:val="fr-FR"/>
        </w:rPr>
      </w:pPr>
    </w:p>
    <w:p w:rsidR="00D869D6" w:rsidRDefault="00D869D6" w:rsidP="00853C72">
      <w:pPr>
        <w:tabs>
          <w:tab w:val="left" w:pos="1166"/>
          <w:tab w:val="left" w:pos="2880"/>
          <w:tab w:val="left" w:pos="6480"/>
        </w:tabs>
        <w:suppressAutoHyphens/>
        <w:jc w:val="both"/>
        <w:rPr>
          <w:rFonts w:ascii="Garamond" w:hAnsi="Garamond"/>
          <w:sz w:val="21"/>
          <w:lang w:val="fr-FR"/>
        </w:rPr>
      </w:pPr>
    </w:p>
    <w:p w:rsidR="00D869D6" w:rsidRDefault="00D869D6" w:rsidP="00853C72">
      <w:pPr>
        <w:tabs>
          <w:tab w:val="left" w:pos="1166"/>
          <w:tab w:val="left" w:pos="2880"/>
          <w:tab w:val="left" w:pos="6480"/>
        </w:tabs>
        <w:suppressAutoHyphens/>
        <w:jc w:val="both"/>
        <w:rPr>
          <w:rFonts w:ascii="Garamond" w:hAnsi="Garamond"/>
          <w:sz w:val="21"/>
          <w:lang w:val="fr-FR"/>
        </w:rPr>
      </w:pP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 to the Washington State Supreme Court</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Agreed Order RE: Indigency; Order After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 WSSC</w:t>
      </w:r>
      <w:r w:rsidRPr="00097C42">
        <w:rPr>
          <w:rFonts w:ascii="Garamond" w:hAnsi="Garamond"/>
          <w:sz w:val="21"/>
        </w:rPr>
        <w:tab/>
        <w:t>Order (Neil Fox appointed as lead counsel and Lila Silverstein is appointed as co-counsel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997A5A" w:rsidRPr="00097C42" w:rsidRDefault="00997A5A"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02/04/13</w:t>
      </w:r>
      <w:r w:rsidRPr="00097C42">
        <w:rPr>
          <w:rFonts w:ascii="Garamond" w:hAnsi="Garamond"/>
          <w:sz w:val="21"/>
        </w:rPr>
        <w:tab/>
        <w:t>88086-7 WSSC</w:t>
      </w:r>
      <w:r w:rsidRPr="00097C42">
        <w:rPr>
          <w:rFonts w:ascii="Garamond" w:hAnsi="Garamond"/>
          <w:sz w:val="21"/>
        </w:rPr>
        <w:tab/>
        <w:t>Objections to List of Hearings to be Transcribed and Proposed Amendments; Motion to Transfer Record</w:t>
      </w:r>
    </w:p>
    <w:p w:rsidR="00997A5A" w:rsidRPr="00097C42" w:rsidRDefault="00997A5A" w:rsidP="000E5654">
      <w:pPr>
        <w:tabs>
          <w:tab w:val="left" w:pos="1166"/>
          <w:tab w:val="left" w:pos="2880"/>
          <w:tab w:val="left" w:pos="6480"/>
        </w:tabs>
        <w:suppressAutoHyphens/>
        <w:ind w:left="2880" w:hanging="2880"/>
        <w:jc w:val="both"/>
        <w:rPr>
          <w:rFonts w:ascii="Garamond" w:hAnsi="Garamond"/>
          <w:sz w:val="21"/>
        </w:rPr>
      </w:pPr>
    </w:p>
    <w:p w:rsidR="00997A5A" w:rsidRPr="00097C42" w:rsidRDefault="00997A5A"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02/11/13</w:t>
      </w:r>
      <w:r w:rsidRPr="00097C42">
        <w:rPr>
          <w:rFonts w:ascii="Garamond" w:hAnsi="Garamond"/>
          <w:sz w:val="21"/>
        </w:rPr>
        <w:tab/>
        <w:t>88086-7 WSSC</w:t>
      </w:r>
      <w:r w:rsidRPr="00097C42">
        <w:rPr>
          <w:rFonts w:ascii="Garamond" w:hAnsi="Garamond"/>
          <w:sz w:val="21"/>
        </w:rPr>
        <w:tab/>
        <w:t>State's Opposition to Motion to Transfer Record from the Prior Appeal to this Case</w:t>
      </w:r>
    </w:p>
    <w:p w:rsidR="005C0B08" w:rsidRPr="00097C42" w:rsidRDefault="005C0B08" w:rsidP="000E5654">
      <w:pPr>
        <w:tabs>
          <w:tab w:val="left" w:pos="1166"/>
          <w:tab w:val="left" w:pos="2880"/>
          <w:tab w:val="left" w:pos="6480"/>
        </w:tabs>
        <w:suppressAutoHyphens/>
        <w:ind w:left="2880" w:hanging="2880"/>
        <w:jc w:val="both"/>
        <w:rPr>
          <w:rFonts w:ascii="Garamond" w:hAnsi="Garamond"/>
          <w:sz w:val="21"/>
        </w:rPr>
      </w:pPr>
    </w:p>
    <w:p w:rsidR="005C0B08" w:rsidRPr="00F64124" w:rsidRDefault="005C0B08" w:rsidP="000E5654">
      <w:pPr>
        <w:tabs>
          <w:tab w:val="left" w:pos="1166"/>
          <w:tab w:val="left" w:pos="2880"/>
          <w:tab w:val="left" w:pos="6480"/>
        </w:tabs>
        <w:suppressAutoHyphens/>
        <w:ind w:left="2880" w:hanging="2880"/>
        <w:jc w:val="both"/>
        <w:rPr>
          <w:rFonts w:ascii="Garamond" w:hAnsi="Garamond"/>
          <w:sz w:val="21"/>
        </w:rPr>
      </w:pPr>
      <w:r w:rsidRPr="00F64124">
        <w:rPr>
          <w:rFonts w:ascii="Garamond" w:hAnsi="Garamond"/>
          <w:sz w:val="21"/>
        </w:rPr>
        <w:t>02/22/13</w:t>
      </w:r>
      <w:r w:rsidRPr="00F64124">
        <w:rPr>
          <w:rFonts w:ascii="Garamond" w:hAnsi="Garamond"/>
          <w:sz w:val="21"/>
        </w:rPr>
        <w:tab/>
        <w:t>88086-7 WSSC</w:t>
      </w:r>
      <w:r w:rsidRPr="00F64124">
        <w:rPr>
          <w:rFonts w:ascii="Garamond" w:hAnsi="Garamond"/>
          <w:sz w:val="21"/>
        </w:rPr>
        <w:tab/>
        <w:t>Reply to State's Opposition to Motion to Transfer Record</w:t>
      </w:r>
    </w:p>
    <w:p w:rsidR="005C0B08" w:rsidRPr="00F64124" w:rsidRDefault="005C0B08" w:rsidP="000E5654">
      <w:pPr>
        <w:tabs>
          <w:tab w:val="left" w:pos="1166"/>
          <w:tab w:val="left" w:pos="2880"/>
          <w:tab w:val="left" w:pos="6480"/>
        </w:tabs>
        <w:suppressAutoHyphens/>
        <w:ind w:left="2880" w:hanging="2880"/>
        <w:jc w:val="both"/>
        <w:rPr>
          <w:rFonts w:ascii="Garamond" w:hAnsi="Garamond"/>
          <w:sz w:val="21"/>
        </w:rPr>
      </w:pPr>
    </w:p>
    <w:p w:rsidR="005C0B08" w:rsidRPr="00F64124" w:rsidRDefault="005C0B08" w:rsidP="000E5654">
      <w:pPr>
        <w:tabs>
          <w:tab w:val="left" w:pos="1166"/>
          <w:tab w:val="left" w:pos="2880"/>
          <w:tab w:val="left" w:pos="6480"/>
        </w:tabs>
        <w:suppressAutoHyphens/>
        <w:ind w:left="2880" w:hanging="2880"/>
        <w:jc w:val="both"/>
        <w:rPr>
          <w:rFonts w:ascii="Garamond" w:hAnsi="Garamond"/>
          <w:sz w:val="21"/>
        </w:rPr>
      </w:pPr>
      <w:r w:rsidRPr="00F64124">
        <w:rPr>
          <w:rFonts w:ascii="Garamond" w:hAnsi="Garamond"/>
          <w:sz w:val="21"/>
        </w:rPr>
        <w:t>03/04/13</w:t>
      </w:r>
      <w:r w:rsidRPr="00F64124">
        <w:rPr>
          <w:rFonts w:ascii="Garamond" w:hAnsi="Garamond"/>
          <w:sz w:val="21"/>
        </w:rPr>
        <w:tab/>
        <w:t>88086-7 WSSC</w:t>
      </w:r>
      <w:r w:rsidRPr="00F64124">
        <w:rPr>
          <w:rFonts w:ascii="Garamond" w:hAnsi="Garamond"/>
          <w:sz w:val="21"/>
        </w:rPr>
        <w:tab/>
        <w:t>Supplemental Documents Related to Motion to Transfer Record</w:t>
      </w:r>
    </w:p>
    <w:p w:rsidR="005C0B08" w:rsidRPr="00F64124" w:rsidRDefault="005C0B08" w:rsidP="000E5654">
      <w:pPr>
        <w:tabs>
          <w:tab w:val="left" w:pos="1166"/>
          <w:tab w:val="left" w:pos="2880"/>
          <w:tab w:val="left" w:pos="6480"/>
        </w:tabs>
        <w:suppressAutoHyphens/>
        <w:ind w:left="2880" w:hanging="2880"/>
        <w:jc w:val="both"/>
        <w:rPr>
          <w:rFonts w:ascii="Garamond" w:hAnsi="Garamond"/>
          <w:sz w:val="21"/>
        </w:rPr>
      </w:pPr>
    </w:p>
    <w:p w:rsidR="005C0B08" w:rsidRDefault="00097C42" w:rsidP="000E5654">
      <w:pPr>
        <w:tabs>
          <w:tab w:val="left" w:pos="1166"/>
          <w:tab w:val="left" w:pos="2880"/>
          <w:tab w:val="left" w:pos="6480"/>
        </w:tabs>
        <w:suppressAutoHyphens/>
        <w:ind w:left="2880" w:hanging="2880"/>
        <w:jc w:val="both"/>
        <w:rPr>
          <w:rFonts w:ascii="Garamond" w:hAnsi="Garamond"/>
          <w:sz w:val="21"/>
        </w:rPr>
      </w:pPr>
      <w:r w:rsidRPr="00F64124">
        <w:rPr>
          <w:rFonts w:ascii="Garamond" w:hAnsi="Garamond"/>
          <w:sz w:val="21"/>
        </w:rPr>
        <w:t>03/13/13</w:t>
      </w:r>
      <w:r w:rsidRPr="00F64124">
        <w:rPr>
          <w:rFonts w:ascii="Garamond" w:hAnsi="Garamond"/>
          <w:sz w:val="21"/>
        </w:rPr>
        <w:tab/>
        <w:t>88086-7 WSSC</w:t>
      </w:r>
      <w:r w:rsidRPr="00F64124">
        <w:rPr>
          <w:rFonts w:ascii="Garamond" w:hAnsi="Garamond"/>
          <w:sz w:val="21"/>
        </w:rPr>
        <w:tab/>
        <w:t>Order (Motion to transfer record denied)</w:t>
      </w:r>
    </w:p>
    <w:p w:rsidR="00F64124" w:rsidRDefault="00F64124" w:rsidP="000E5654">
      <w:pPr>
        <w:tabs>
          <w:tab w:val="left" w:pos="1166"/>
          <w:tab w:val="left" w:pos="2880"/>
          <w:tab w:val="left" w:pos="6480"/>
        </w:tabs>
        <w:suppressAutoHyphens/>
        <w:ind w:left="2880" w:hanging="2880"/>
        <w:jc w:val="both"/>
        <w:rPr>
          <w:rFonts w:ascii="Garamond" w:hAnsi="Garamond"/>
          <w:sz w:val="21"/>
        </w:rPr>
      </w:pPr>
    </w:p>
    <w:p w:rsidR="00F64124" w:rsidRDefault="00444D0F"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08/12/13</w:t>
      </w:r>
      <w:r>
        <w:rPr>
          <w:rFonts w:ascii="Garamond" w:hAnsi="Garamond"/>
          <w:b/>
          <w:sz w:val="21"/>
        </w:rPr>
        <w:tab/>
        <w:t>88086-7 WSSC</w:t>
      </w:r>
      <w:r>
        <w:rPr>
          <w:rFonts w:ascii="Garamond" w:hAnsi="Garamond"/>
          <w:b/>
          <w:sz w:val="21"/>
        </w:rPr>
        <w:tab/>
      </w:r>
      <w:r w:rsidRPr="00444D0F">
        <w:rPr>
          <w:rFonts w:ascii="Garamond" w:hAnsi="Garamond"/>
          <w:b/>
          <w:sz w:val="21"/>
        </w:rPr>
        <w:t>Motion to Release Sealed Transcripts to Counsel for Appellant</w:t>
      </w:r>
    </w:p>
    <w:p w:rsidR="00444D0F" w:rsidRDefault="00444D0F" w:rsidP="000E5654">
      <w:pPr>
        <w:tabs>
          <w:tab w:val="left" w:pos="1166"/>
          <w:tab w:val="left" w:pos="2880"/>
          <w:tab w:val="left" w:pos="6480"/>
        </w:tabs>
        <w:suppressAutoHyphens/>
        <w:ind w:left="2880" w:hanging="2880"/>
        <w:jc w:val="both"/>
        <w:rPr>
          <w:rFonts w:ascii="Garamond" w:hAnsi="Garamond"/>
          <w:b/>
          <w:sz w:val="21"/>
        </w:rPr>
      </w:pPr>
    </w:p>
    <w:p w:rsidR="00444D0F" w:rsidRPr="00F64124" w:rsidRDefault="00444D0F"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08/21/13</w:t>
      </w:r>
      <w:r>
        <w:rPr>
          <w:rFonts w:ascii="Garamond" w:hAnsi="Garamond"/>
          <w:b/>
          <w:sz w:val="21"/>
        </w:rPr>
        <w:tab/>
        <w:t>88086-7 WSSC</w:t>
      </w:r>
      <w:r>
        <w:rPr>
          <w:rFonts w:ascii="Garamond" w:hAnsi="Garamond"/>
          <w:b/>
          <w:sz w:val="21"/>
        </w:rPr>
        <w:tab/>
        <w:t xml:space="preserve">Order (setting briefing schedule; Opening brief due December 19, 2013, </w:t>
      </w:r>
      <w:r w:rsidR="006F135C">
        <w:rPr>
          <w:rFonts w:ascii="Garamond" w:hAnsi="Garamond"/>
          <w:b/>
          <w:sz w:val="21"/>
        </w:rPr>
        <w:t>Answering brief due 120 days after receipt of opening brief)</w:t>
      </w:r>
    </w:p>
    <w:p w:rsidR="006F135C" w:rsidRDefault="006F135C" w:rsidP="000E5654">
      <w:pPr>
        <w:tabs>
          <w:tab w:val="left" w:pos="1166"/>
          <w:tab w:val="left" w:pos="2880"/>
          <w:tab w:val="left" w:pos="6480"/>
        </w:tabs>
        <w:suppressAutoHyphens/>
        <w:ind w:left="2880" w:hanging="2880"/>
        <w:jc w:val="both"/>
        <w:rPr>
          <w:rFonts w:ascii="Garamond" w:hAnsi="Garamond"/>
          <w:b/>
          <w:sz w:val="21"/>
        </w:rPr>
      </w:pPr>
    </w:p>
    <w:p w:rsidR="006F135C" w:rsidRPr="006F135C" w:rsidRDefault="006F135C"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08/26/13</w:t>
      </w:r>
      <w:r>
        <w:rPr>
          <w:rFonts w:ascii="Garamond" w:hAnsi="Garamond"/>
          <w:b/>
          <w:sz w:val="21"/>
        </w:rPr>
        <w:tab/>
        <w:t>88086-7 WSSC</w:t>
      </w:r>
      <w:r>
        <w:rPr>
          <w:rFonts w:ascii="Garamond" w:hAnsi="Garamond"/>
          <w:b/>
          <w:sz w:val="21"/>
        </w:rPr>
        <w:tab/>
      </w:r>
      <w:r w:rsidRPr="006F135C">
        <w:rPr>
          <w:rFonts w:ascii="Garamond" w:hAnsi="Garamond"/>
          <w:b/>
          <w:sz w:val="21"/>
        </w:rPr>
        <w:t>State's Response to "Motion to Release Sealed Transcripts to Counsel for Appellant</w:t>
      </w:r>
      <w:r>
        <w:rPr>
          <w:rFonts w:ascii="Garamond" w:hAnsi="Garamond"/>
          <w:b/>
          <w:sz w:val="21"/>
        </w:rPr>
        <w:t>”</w:t>
      </w:r>
    </w:p>
    <w:p w:rsidR="007F64FD" w:rsidRPr="00BE3DB2" w:rsidRDefault="007F64FD" w:rsidP="00BE3DB2">
      <w:pPr>
        <w:tabs>
          <w:tab w:val="left" w:pos="1166"/>
          <w:tab w:val="left" w:pos="2880"/>
          <w:tab w:val="left" w:pos="6480"/>
        </w:tabs>
        <w:suppressAutoHyphens/>
        <w:ind w:left="2880" w:hanging="2880"/>
        <w:jc w:val="both"/>
        <w:rPr>
          <w:rFonts w:ascii="Garamond" w:hAnsi="Garamond"/>
          <w:b/>
          <w:sz w:val="21"/>
        </w:rPr>
      </w:pPr>
    </w:p>
    <w:p w:rsidR="00853C72" w:rsidRDefault="00853C72" w:rsidP="002943B2">
      <w:pPr>
        <w:tabs>
          <w:tab w:val="left" w:pos="1166"/>
          <w:tab w:val="left" w:pos="2880"/>
          <w:tab w:val="left" w:pos="6480"/>
        </w:tabs>
        <w:suppressAutoHyphens/>
        <w:jc w:val="both"/>
        <w:rPr>
          <w:rFonts w:ascii="Garamond" w:hAnsi="Garamond"/>
          <w:sz w:val="21"/>
          <w:u w:val="single"/>
        </w:rPr>
        <w:sectPr w:rsidR="00853C72">
          <w:headerReference w:type="default" r:id="rId27"/>
          <w:footerReference w:type="default" r:id="rId28"/>
          <w:headerReference w:type="first" r:id="rId29"/>
          <w:footerReference w:type="first" r:id="rId30"/>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Biendl.</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James Elliot Lobsenz</w:t>
      </w:r>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Edward E. Stemler</w:t>
      </w:r>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Default="00840297" w:rsidP="00FD02E2">
      <w:pPr>
        <w:tabs>
          <w:tab w:val="left" w:pos="1166"/>
          <w:tab w:val="left" w:pos="2880"/>
          <w:tab w:val="left" w:pos="6480"/>
        </w:tabs>
        <w:suppressAutoHyphens/>
        <w:jc w:val="both"/>
        <w:rPr>
          <w:rFonts w:ascii="Garamond" w:hAnsi="Garamond"/>
          <w:sz w:val="21"/>
        </w:rPr>
      </w:pPr>
    </w:p>
    <w:p w:rsidR="00840297" w:rsidRDefault="00840297" w:rsidP="00840297">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Notice for Mandatory Review of Death Sentence Under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Order (Rita Griffith is appointed as lead counsel and Mark Larranaga is appointed as co-counsel to represent Byron Eugene Scherf in this appeal, to be paid for by the Office of Public Defense in accordance with the established presumptive contract fee amount.)</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06/25/13</w:t>
      </w:r>
      <w:r w:rsidRPr="001F3011">
        <w:rPr>
          <w:rFonts w:ascii="Garamond" w:hAnsi="Garamond"/>
          <w:sz w:val="21"/>
        </w:rPr>
        <w:tab/>
        <w:t>88906-6 WSSC</w:t>
      </w:r>
      <w:r w:rsidRPr="001F3011">
        <w:rPr>
          <w:rFonts w:ascii="Garamond" w:hAnsi="Garamond"/>
          <w:sz w:val="21"/>
        </w:rPr>
        <w:tab/>
      </w:r>
      <w:r w:rsidR="00EE1A08" w:rsidRPr="001F3011">
        <w:rPr>
          <w:rFonts w:ascii="Garamond" w:hAnsi="Garamond"/>
          <w:sz w:val="21"/>
        </w:rPr>
        <w:t>Notation Letter (</w:t>
      </w:r>
      <w:r w:rsidRPr="001F3011">
        <w:rPr>
          <w:rFonts w:ascii="Garamond" w:hAnsi="Garamond"/>
          <w:sz w:val="21"/>
        </w:rPr>
        <w:t>setting Clerk’s Conference set for July 31, 2013 and listing agenda of items to be discussed</w:t>
      </w:r>
      <w:r w:rsidR="00EE1A08" w:rsidRPr="001F3011">
        <w:rPr>
          <w:rFonts w:ascii="Garamond" w:hAnsi="Garamond"/>
          <w:sz w:val="21"/>
        </w:rPr>
        <w:t>)</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Default="00052857" w:rsidP="00FD02E2">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08/30/13</w:t>
      </w:r>
      <w:r>
        <w:rPr>
          <w:rFonts w:ascii="Garamond" w:hAnsi="Garamond"/>
          <w:b/>
          <w:sz w:val="21"/>
        </w:rPr>
        <w:tab/>
        <w:t>88906-6 WSSC</w:t>
      </w:r>
      <w:r>
        <w:rPr>
          <w:rFonts w:ascii="Garamond" w:hAnsi="Garamond"/>
          <w:b/>
          <w:sz w:val="21"/>
        </w:rPr>
        <w:tab/>
      </w:r>
      <w:r w:rsidR="007818F6">
        <w:rPr>
          <w:rFonts w:ascii="Garamond" w:hAnsi="Garamond"/>
          <w:b/>
          <w:sz w:val="21"/>
        </w:rPr>
        <w:t>Pleading dated August 27, 2013 (</w:t>
      </w:r>
      <w:r w:rsidRPr="00052857">
        <w:rPr>
          <w:rFonts w:ascii="Garamond" w:hAnsi="Garamond"/>
          <w:b/>
          <w:sz w:val="21"/>
        </w:rPr>
        <w:t>the Appellant requests to stop the "general" revie</w:t>
      </w:r>
      <w:r w:rsidR="007818F6">
        <w:rPr>
          <w:rFonts w:ascii="Garamond" w:hAnsi="Garamond"/>
          <w:b/>
          <w:sz w:val="21"/>
        </w:rPr>
        <w:t>w of conviction and/or sentence,</w:t>
      </w:r>
      <w:r w:rsidRPr="00052857">
        <w:rPr>
          <w:rFonts w:ascii="Garamond" w:hAnsi="Garamond"/>
          <w:b/>
          <w:sz w:val="21"/>
        </w:rPr>
        <w:t xml:space="preserve"> expedite</w:t>
      </w:r>
      <w:r w:rsidR="007818F6">
        <w:rPr>
          <w:rFonts w:ascii="Garamond" w:hAnsi="Garamond"/>
          <w:b/>
          <w:sz w:val="21"/>
        </w:rPr>
        <w:t xml:space="preserve"> the mandatory sentence review,</w:t>
      </w:r>
      <w:r w:rsidRPr="00052857">
        <w:rPr>
          <w:rFonts w:ascii="Garamond" w:hAnsi="Garamond"/>
          <w:b/>
          <w:sz w:val="21"/>
        </w:rPr>
        <w:t xml:space="preserve"> and expedite</w:t>
      </w:r>
      <w:r w:rsidR="007818F6">
        <w:rPr>
          <w:rFonts w:ascii="Garamond" w:hAnsi="Garamond"/>
          <w:b/>
          <w:sz w:val="21"/>
        </w:rPr>
        <w:t xml:space="preserve"> the death sentence imposed); Strike and Withdraw Notice of Appeal</w:t>
      </w:r>
    </w:p>
    <w:p w:rsidR="00052857" w:rsidRDefault="00052857" w:rsidP="00FD02E2">
      <w:pPr>
        <w:tabs>
          <w:tab w:val="left" w:pos="1166"/>
          <w:tab w:val="left" w:pos="2880"/>
          <w:tab w:val="left" w:pos="6480"/>
        </w:tabs>
        <w:suppressAutoHyphens/>
        <w:ind w:left="2880" w:hanging="2880"/>
        <w:jc w:val="both"/>
        <w:rPr>
          <w:rFonts w:ascii="Garamond" w:hAnsi="Garamond"/>
          <w:b/>
          <w:sz w:val="21"/>
        </w:rPr>
      </w:pPr>
    </w:p>
    <w:p w:rsidR="00052857" w:rsidRPr="006F135C" w:rsidRDefault="00052857" w:rsidP="00FD02E2">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09/03/13</w:t>
      </w:r>
      <w:r>
        <w:rPr>
          <w:rFonts w:ascii="Garamond" w:hAnsi="Garamond"/>
          <w:b/>
          <w:sz w:val="21"/>
        </w:rPr>
        <w:tab/>
        <w:t>88906-6 WSSC</w:t>
      </w:r>
      <w:r>
        <w:rPr>
          <w:rFonts w:ascii="Garamond" w:hAnsi="Garamond"/>
          <w:b/>
          <w:sz w:val="21"/>
        </w:rPr>
        <w:tab/>
        <w:t>Response of Petitioner’s Counsel to Pleading dated August 27, 2013</w:t>
      </w:r>
    </w:p>
    <w:p w:rsidR="00FD02E2" w:rsidRDefault="00FD02E2">
      <w:pPr>
        <w:spacing w:line="240" w:lineRule="auto"/>
        <w:rPr>
          <w:rFonts w:ascii="Garamond" w:hAnsi="Garamond"/>
          <w:sz w:val="21"/>
          <w:u w:val="single"/>
        </w:rPr>
      </w:pPr>
    </w:p>
    <w:p w:rsidR="00052857" w:rsidRPr="001F3011" w:rsidRDefault="00052857">
      <w:pPr>
        <w:spacing w:line="240" w:lineRule="auto"/>
        <w:rPr>
          <w:rFonts w:ascii="Garamond" w:hAnsi="Garamond"/>
          <w:sz w:val="21"/>
          <w:u w:val="single"/>
        </w:rPr>
      </w:pPr>
    </w:p>
    <w:p w:rsidR="00FB1FBA" w:rsidRDefault="00FD02E2">
      <w:pPr>
        <w:spacing w:line="240" w:lineRule="auto"/>
        <w:rPr>
          <w:rFonts w:ascii="Garamond" w:hAnsi="Garamond"/>
          <w:sz w:val="21"/>
          <w:u w:val="single"/>
        </w:rPr>
        <w:sectPr w:rsidR="00FB1FBA" w:rsidSect="0083497A">
          <w:headerReference w:type="default" r:id="rId31"/>
          <w:footerReference w:type="default" r:id="rId32"/>
          <w:headerReference w:type="first" r:id="rId33"/>
          <w:footerReference w:type="first" r:id="rId34"/>
          <w:pgSz w:w="12240" w:h="15840" w:code="1"/>
          <w:pgMar w:top="1152" w:right="864" w:bottom="1152" w:left="1008" w:header="720" w:footer="720" w:gutter="0"/>
          <w:cols w:space="720"/>
          <w:titlePg/>
          <w:docGrid w:linePitch="326"/>
        </w:sectPr>
      </w:pPr>
      <w:r>
        <w:rPr>
          <w:rFonts w:ascii="Garamond" w:hAnsi="Garamond"/>
          <w:sz w:val="21"/>
          <w:u w:val="single"/>
        </w:rPr>
        <w:br w:type="page"/>
      </w:r>
      <w:bookmarkStart w:id="0" w:name="_GoBack"/>
      <w:bookmarkEnd w:id="0"/>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Conner Schierman was</w:t>
      </w:r>
      <w:r>
        <w:rPr>
          <w:rFonts w:ascii="Garamond" w:hAnsi="Garamond"/>
          <w:sz w:val="21"/>
        </w:rPr>
        <w:t xml:space="preserve"> convicted of four counts of aggravated first degree murder </w:t>
      </w:r>
      <w:r w:rsidRPr="0019362B">
        <w:rPr>
          <w:rFonts w:ascii="Garamond" w:hAnsi="Garamond"/>
          <w:sz w:val="21"/>
        </w:rPr>
        <w:t>in the deaths of Olga Milkin, 28; her sons Justin, 5, and Andrew, 3; and Milkin's sister, Lyubov Botvina,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State v. Schierman</w:t>
      </w:r>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JAMES WHISMAN, SUPERVISING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SCOTT O’TOOLE, SENIOR DEPUTY PROSECUTOR</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D019AC" w:rsidRPr="00CC04F4" w:rsidRDefault="00D019AC" w:rsidP="00D019AC">
      <w:pPr>
        <w:tabs>
          <w:tab w:val="left" w:pos="1166"/>
          <w:tab w:val="left" w:pos="2880"/>
          <w:tab w:val="left" w:pos="6480"/>
        </w:tabs>
        <w:suppressAutoHyphens/>
        <w:ind w:left="2880" w:hanging="2880"/>
        <w:jc w:val="both"/>
      </w:pPr>
    </w:p>
    <w:p w:rsidR="002943B2" w:rsidRPr="006F3D23" w:rsidRDefault="002943B2" w:rsidP="002943B2">
      <w:pPr>
        <w:tabs>
          <w:tab w:val="left" w:pos="1166"/>
          <w:tab w:val="left" w:pos="2880"/>
          <w:tab w:val="left" w:pos="6480"/>
        </w:tabs>
        <w:suppressAutoHyphens/>
        <w:ind w:left="720" w:firstLine="720"/>
        <w:jc w:val="both"/>
        <w:rPr>
          <w:rFonts w:ascii="Garamond" w:hAnsi="Garamond"/>
          <w:sz w:val="21"/>
          <w:highlight w:val="yellow"/>
        </w:rPr>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Motion for Order of Indigency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r w:rsidRPr="004421A3">
        <w:rPr>
          <w:rFonts w:ascii="Garamond" w:hAnsi="Garamond"/>
          <w:i/>
          <w:iCs/>
          <w:sz w:val="21"/>
        </w:rPr>
        <w:t>In Forma Pauperis</w:t>
      </w:r>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 xml:space="preserve">Order (Suzanne Elliott is appointed as lead counsel and David Zuckerman is appointed as co-counsel.)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1537EE" w:rsidRPr="00266C8B" w:rsidRDefault="001537E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12/09/10</w:t>
      </w:r>
      <w:r w:rsidRPr="00266C8B">
        <w:rPr>
          <w:rFonts w:ascii="Garamond" w:hAnsi="Garamond"/>
          <w:iCs/>
          <w:sz w:val="21"/>
        </w:rPr>
        <w:tab/>
        <w:t>84614-6 WSSC</w:t>
      </w:r>
      <w:r w:rsidRPr="00266C8B">
        <w:rPr>
          <w:rFonts w:ascii="Garamond" w:hAnsi="Garamond"/>
          <w:iCs/>
          <w:sz w:val="21"/>
        </w:rPr>
        <w:tab/>
        <w:t>Motion to Stay the DOC's Collection of Costs Specifically Waived by Trial Court Order</w:t>
      </w:r>
    </w:p>
    <w:p w:rsidR="001537EE" w:rsidRPr="00266C8B" w:rsidRDefault="001537EE" w:rsidP="0084748E">
      <w:pPr>
        <w:tabs>
          <w:tab w:val="left" w:pos="1166"/>
          <w:tab w:val="left" w:pos="2880"/>
          <w:tab w:val="left" w:pos="6480"/>
        </w:tabs>
        <w:suppressAutoHyphens/>
        <w:ind w:left="2880" w:hanging="2880"/>
        <w:jc w:val="both"/>
        <w:rPr>
          <w:rFonts w:ascii="Garamond" w:hAnsi="Garamond"/>
          <w:iCs/>
          <w:sz w:val="21"/>
        </w:rPr>
      </w:pPr>
    </w:p>
    <w:p w:rsidR="001537EE" w:rsidRPr="00266C8B" w:rsidRDefault="001537E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12/15/10</w:t>
      </w:r>
      <w:r w:rsidRPr="00266C8B">
        <w:rPr>
          <w:rFonts w:ascii="Garamond" w:hAnsi="Garamond"/>
          <w:iCs/>
          <w:sz w:val="21"/>
        </w:rPr>
        <w:tab/>
        <w:t>84614-6 WSSC</w:t>
      </w:r>
      <w:r w:rsidRPr="00266C8B">
        <w:rPr>
          <w:rFonts w:ascii="Garamond" w:hAnsi="Garamond"/>
          <w:iCs/>
          <w:sz w:val="21"/>
        </w:rPr>
        <w:tab/>
        <w:t>Order (The Court received the e-mail response of James M. Whisman regarding the App</w:t>
      </w:r>
      <w:r w:rsidR="00B038BF">
        <w:rPr>
          <w:rFonts w:ascii="Garamond" w:hAnsi="Garamond"/>
          <w:iCs/>
          <w:sz w:val="21"/>
        </w:rPr>
        <w:t>ellant's "Motion To Stay The DOC</w:t>
      </w:r>
      <w:r w:rsidRPr="00266C8B">
        <w:rPr>
          <w:rFonts w:ascii="Garamond" w:hAnsi="Garamond"/>
          <w:iCs/>
          <w:sz w:val="21"/>
        </w:rPr>
        <w:t xml:space="preserve">'s Collection Of Costs Specifically Waived By The Trial Court Order.”  Further review of the motion, as well as a review of the status as to the actual parties in this matter, raises the issue as to whether or not the motion is properly filed in Supreme Court cause number 84614-6. First, it appears that the DOC is not a party to this action, nor would the challenge to its administrative interpretation and/or application of the terms of the trial court order regarding its apparent collections appear to be within the scope of the pending appeal. Accordingly, in that regard, the parties in this matter are directed to serve and file written comments (which may be in letter form) addressing whether or not the motion should be considered by this Court in this matter. Said comments should include citations to any authority in support of the </w:t>
      </w:r>
      <w:r w:rsidR="00B038BF">
        <w:rPr>
          <w:rFonts w:ascii="Garamond" w:hAnsi="Garamond"/>
          <w:iCs/>
          <w:sz w:val="21"/>
        </w:rPr>
        <w:t>position taken in the comments.)</w:t>
      </w:r>
    </w:p>
    <w:p w:rsidR="007A40C2" w:rsidRPr="00D2780E" w:rsidRDefault="007A40C2" w:rsidP="0084748E">
      <w:pPr>
        <w:tabs>
          <w:tab w:val="left" w:pos="1166"/>
          <w:tab w:val="left" w:pos="2880"/>
          <w:tab w:val="left" w:pos="6480"/>
        </w:tabs>
        <w:suppressAutoHyphens/>
        <w:ind w:left="2880" w:hanging="2880"/>
        <w:jc w:val="both"/>
        <w:rPr>
          <w:rFonts w:ascii="Garamond" w:hAnsi="Garamond"/>
          <w:iCs/>
          <w:sz w:val="21"/>
        </w:rPr>
      </w:pPr>
    </w:p>
    <w:p w:rsidR="007A40C2" w:rsidRPr="00ED3DD5" w:rsidRDefault="007A40C2"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12/27/10</w:t>
      </w:r>
      <w:r w:rsidRPr="00ED3DD5">
        <w:rPr>
          <w:rFonts w:ascii="Garamond" w:hAnsi="Garamond"/>
          <w:iCs/>
          <w:sz w:val="21"/>
        </w:rPr>
        <w:tab/>
        <w:t>84614-6 WSSC</w:t>
      </w:r>
      <w:r w:rsidRPr="00ED3DD5">
        <w:rPr>
          <w:rFonts w:ascii="Garamond" w:hAnsi="Garamond"/>
          <w:iCs/>
          <w:sz w:val="21"/>
        </w:rPr>
        <w:tab/>
        <w:t>Appellant’s comments (via letter)</w:t>
      </w:r>
    </w:p>
    <w:p w:rsidR="00266C8B" w:rsidRPr="00ED3DD5" w:rsidRDefault="00266C8B" w:rsidP="0084748E">
      <w:pPr>
        <w:tabs>
          <w:tab w:val="left" w:pos="1166"/>
          <w:tab w:val="left" w:pos="2880"/>
          <w:tab w:val="left" w:pos="6480"/>
        </w:tabs>
        <w:suppressAutoHyphens/>
        <w:ind w:left="2880" w:hanging="2880"/>
        <w:jc w:val="both"/>
        <w:rPr>
          <w:rFonts w:ascii="Garamond" w:hAnsi="Garamond"/>
          <w:iCs/>
          <w:sz w:val="21"/>
        </w:rPr>
      </w:pPr>
    </w:p>
    <w:p w:rsidR="00266C8B" w:rsidRPr="00ED3DD5"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01/07/11</w:t>
      </w:r>
      <w:r w:rsidRPr="00ED3DD5">
        <w:rPr>
          <w:rFonts w:ascii="Garamond" w:hAnsi="Garamond"/>
          <w:iCs/>
          <w:sz w:val="21"/>
        </w:rPr>
        <w:tab/>
        <w:t>84614</w:t>
      </w:r>
      <w:r w:rsidR="00266C8B" w:rsidRPr="00ED3DD5">
        <w:rPr>
          <w:rFonts w:ascii="Garamond" w:hAnsi="Garamond"/>
          <w:iCs/>
          <w:sz w:val="21"/>
        </w:rPr>
        <w:t>-6 WSSC</w:t>
      </w:r>
      <w:r w:rsidR="00266C8B" w:rsidRPr="00ED3DD5">
        <w:rPr>
          <w:rFonts w:ascii="Garamond" w:hAnsi="Garamond"/>
          <w:iCs/>
          <w:sz w:val="21"/>
        </w:rPr>
        <w:tab/>
      </w:r>
      <w:r w:rsidR="00C853AA" w:rsidRPr="00ED3DD5">
        <w:rPr>
          <w:rFonts w:ascii="Garamond" w:hAnsi="Garamond"/>
          <w:iCs/>
          <w:sz w:val="21"/>
        </w:rPr>
        <w:t>Respondent’s comments</w:t>
      </w:r>
    </w:p>
    <w:p w:rsidR="007A40C2" w:rsidRPr="00ED3DD5" w:rsidRDefault="007A40C2" w:rsidP="0084748E">
      <w:pPr>
        <w:tabs>
          <w:tab w:val="left" w:pos="1166"/>
          <w:tab w:val="left" w:pos="2880"/>
          <w:tab w:val="left" w:pos="6480"/>
        </w:tabs>
        <w:suppressAutoHyphens/>
        <w:ind w:left="2880" w:hanging="2880"/>
        <w:jc w:val="both"/>
        <w:rPr>
          <w:rFonts w:ascii="Garamond" w:hAnsi="Garamond"/>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B23142" w:rsidRPr="00A771A0" w:rsidRDefault="00B23142"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04/29/11</w:t>
      </w:r>
      <w:r w:rsidRPr="00A771A0">
        <w:rPr>
          <w:rFonts w:ascii="Garamond" w:hAnsi="Garamond"/>
          <w:iCs/>
          <w:sz w:val="21"/>
        </w:rPr>
        <w:tab/>
        <w:t>84614-6 WSSC</w:t>
      </w:r>
      <w:r w:rsidRPr="00A771A0">
        <w:rPr>
          <w:rFonts w:ascii="Garamond" w:hAnsi="Garamond"/>
          <w:iCs/>
          <w:sz w:val="21"/>
        </w:rPr>
        <w:tab/>
        <w:t>Order (</w:t>
      </w:r>
      <w:r w:rsidR="000C15EC">
        <w:rPr>
          <w:rFonts w:ascii="Garamond" w:hAnsi="Garamond"/>
          <w:iCs/>
          <w:sz w:val="21"/>
        </w:rPr>
        <w:t>Appellant’s “</w:t>
      </w:r>
      <w:r w:rsidRPr="00A771A0">
        <w:rPr>
          <w:rFonts w:ascii="Garamond" w:hAnsi="Garamond"/>
          <w:iCs/>
          <w:sz w:val="21"/>
        </w:rPr>
        <w:t>Renewed Objection To County Clerk's List Of Proceedings And Motion To A</w:t>
      </w:r>
      <w:r w:rsidR="00132835" w:rsidRPr="00A771A0">
        <w:rPr>
          <w:rFonts w:ascii="Garamond" w:hAnsi="Garamond"/>
          <w:iCs/>
          <w:sz w:val="21"/>
        </w:rPr>
        <w:t xml:space="preserve">ccept The Attached List As The ‘Final List’” </w:t>
      </w:r>
      <w:r w:rsidRPr="00A771A0">
        <w:rPr>
          <w:rFonts w:ascii="Garamond" w:hAnsi="Garamond"/>
          <w:iCs/>
          <w:sz w:val="21"/>
        </w:rPr>
        <w:t>and "</w:t>
      </w:r>
      <w:r w:rsidR="00132835" w:rsidRPr="00A771A0">
        <w:rPr>
          <w:rFonts w:ascii="Garamond" w:hAnsi="Garamond"/>
          <w:iCs/>
          <w:sz w:val="21"/>
        </w:rPr>
        <w:t>Motion To Correct Or Supplement The Record</w:t>
      </w:r>
      <w:r w:rsidRPr="00A771A0">
        <w:rPr>
          <w:rFonts w:ascii="Garamond" w:hAnsi="Garamond"/>
          <w:iCs/>
          <w:sz w:val="21"/>
        </w:rPr>
        <w:t>..." are remanded to the trial court for determination and for the trial court to settle the record on review in the matter</w:t>
      </w:r>
      <w:r w:rsidR="00132835" w:rsidRPr="00A771A0">
        <w:rPr>
          <w:rFonts w:ascii="Garamond" w:hAnsi="Garamond"/>
          <w:iCs/>
          <w:sz w:val="21"/>
        </w:rPr>
        <w:t>.)</w:t>
      </w:r>
    </w:p>
    <w:p w:rsidR="00132835" w:rsidRPr="00A771A0" w:rsidRDefault="00132835" w:rsidP="0084748E">
      <w:pPr>
        <w:tabs>
          <w:tab w:val="left" w:pos="1166"/>
          <w:tab w:val="left" w:pos="2880"/>
          <w:tab w:val="left" w:pos="6480"/>
        </w:tabs>
        <w:suppressAutoHyphens/>
        <w:ind w:left="2880" w:hanging="2880"/>
        <w:jc w:val="both"/>
        <w:rPr>
          <w:rFonts w:ascii="Garamond" w:hAnsi="Garamond"/>
          <w:iCs/>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132835" w:rsidRPr="00A771A0" w:rsidRDefault="00A8708B"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10/13/11</w:t>
      </w:r>
      <w:r w:rsidRPr="00A771A0">
        <w:rPr>
          <w:rFonts w:ascii="Garamond" w:hAnsi="Garamond"/>
          <w:iCs/>
          <w:sz w:val="21"/>
        </w:rPr>
        <w:tab/>
        <w:t>84614-6 WSSC</w:t>
      </w:r>
      <w:r w:rsidRPr="00A771A0">
        <w:rPr>
          <w:rFonts w:ascii="Garamond" w:hAnsi="Garamond"/>
          <w:iCs/>
          <w:sz w:val="21"/>
        </w:rPr>
        <w:tab/>
      </w:r>
      <w:r w:rsidR="000107ED" w:rsidRPr="00A771A0">
        <w:rPr>
          <w:rFonts w:ascii="Garamond" w:hAnsi="Garamond"/>
          <w:iCs/>
          <w:sz w:val="21"/>
        </w:rPr>
        <w:t>Order (By order dated April 29, 2011, the "Renewed Objection To County Clerk's List Of Proceedings And Motion To Accept The Attached List As The ‘Final List’" and "Motion To Correct Or Supplement The Record" were remanded to the trial court for determination and for the trial court to settle the record on review.  Counsel are directed, by not later than October 24, 2011, to advise this Court of the status in the trial court as to the resolution of these matters.)</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A771A0"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11/08/11</w:t>
      </w:r>
      <w:r w:rsidRPr="00EF13DB">
        <w:rPr>
          <w:rFonts w:ascii="Garamond" w:hAnsi="Garamond"/>
          <w:iCs/>
          <w:sz w:val="21"/>
        </w:rPr>
        <w:tab/>
        <w:t>06-1-06563-4</w:t>
      </w:r>
      <w:r w:rsidRPr="00EF13DB">
        <w:rPr>
          <w:rFonts w:ascii="Garamond" w:hAnsi="Garamond"/>
          <w:iCs/>
          <w:sz w:val="21"/>
        </w:rPr>
        <w:tab/>
        <w:t>Response to Motion for Access to Juror Information GR 31(j)</w:t>
      </w: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lastRenderedPageBreak/>
        <w:t>12/13/11</w:t>
      </w:r>
      <w:r w:rsidRPr="00EF13DB">
        <w:rPr>
          <w:rFonts w:ascii="Garamond" w:hAnsi="Garamond"/>
          <w:iCs/>
          <w:sz w:val="21"/>
        </w:rPr>
        <w:tab/>
        <w:t>06-1-06563-4</w:t>
      </w:r>
      <w:r w:rsidRPr="00EF13DB">
        <w:rPr>
          <w:rFonts w:ascii="Garamond" w:hAnsi="Garamond"/>
          <w:iCs/>
          <w:sz w:val="21"/>
        </w:rPr>
        <w:tab/>
        <w:t>Order Denying Motion to Seal</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12/13/11</w:t>
      </w:r>
      <w:r w:rsidRPr="00EF13DB">
        <w:rPr>
          <w:rFonts w:ascii="Garamond" w:hAnsi="Garamond"/>
          <w:iCs/>
          <w:sz w:val="21"/>
        </w:rPr>
        <w:tab/>
        <w:t>06-1-06563-4</w:t>
      </w:r>
      <w:r w:rsidRPr="00EF13DB">
        <w:rPr>
          <w:rFonts w:ascii="Garamond" w:hAnsi="Garamond"/>
          <w:iCs/>
          <w:sz w:val="21"/>
        </w:rPr>
        <w:tab/>
        <w:t>Motion for Court Appointment of Defense Expert</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227AB8" w:rsidRPr="004043E0" w:rsidRDefault="00227AB8" w:rsidP="0084748E">
      <w:pPr>
        <w:tabs>
          <w:tab w:val="left" w:pos="1166"/>
          <w:tab w:val="left" w:pos="2880"/>
          <w:tab w:val="left" w:pos="6480"/>
        </w:tabs>
        <w:suppressAutoHyphens/>
        <w:ind w:left="2880" w:hanging="2880"/>
        <w:jc w:val="both"/>
        <w:rPr>
          <w:rFonts w:ascii="Garamond" w:hAnsi="Garamond"/>
          <w:iCs/>
          <w:sz w:val="21"/>
        </w:rPr>
      </w:pPr>
      <w:r w:rsidRPr="004043E0">
        <w:rPr>
          <w:rFonts w:ascii="Garamond" w:hAnsi="Garamond"/>
          <w:iCs/>
          <w:sz w:val="21"/>
        </w:rPr>
        <w:t>12/13/11</w:t>
      </w:r>
      <w:r w:rsidRPr="004043E0">
        <w:rPr>
          <w:rFonts w:ascii="Garamond" w:hAnsi="Garamond"/>
          <w:iCs/>
          <w:sz w:val="21"/>
        </w:rPr>
        <w:tab/>
        <w:t>06-1-06563-4</w:t>
      </w:r>
      <w:r w:rsidRPr="004043E0">
        <w:rPr>
          <w:rFonts w:ascii="Garamond" w:hAnsi="Garamond"/>
          <w:iCs/>
          <w:sz w:val="21"/>
        </w:rPr>
        <w:tab/>
        <w:t>Order for Expert Services</w:t>
      </w:r>
    </w:p>
    <w:p w:rsidR="00227AB8" w:rsidRPr="004043E0" w:rsidRDefault="00227AB8" w:rsidP="0084748E">
      <w:pPr>
        <w:tabs>
          <w:tab w:val="left" w:pos="1166"/>
          <w:tab w:val="left" w:pos="2880"/>
          <w:tab w:val="left" w:pos="6480"/>
        </w:tabs>
        <w:suppressAutoHyphens/>
        <w:ind w:left="2880" w:hanging="2880"/>
        <w:jc w:val="both"/>
        <w:rPr>
          <w:rFonts w:ascii="Garamond" w:hAnsi="Garamond"/>
          <w:iCs/>
          <w:sz w:val="21"/>
        </w:rPr>
      </w:pPr>
    </w:p>
    <w:p w:rsidR="00557C62" w:rsidRPr="004043E0" w:rsidRDefault="00557C62" w:rsidP="0084748E">
      <w:pPr>
        <w:tabs>
          <w:tab w:val="left" w:pos="1166"/>
          <w:tab w:val="left" w:pos="2880"/>
          <w:tab w:val="left" w:pos="6480"/>
        </w:tabs>
        <w:suppressAutoHyphens/>
        <w:ind w:left="2880" w:hanging="2880"/>
        <w:jc w:val="both"/>
        <w:rPr>
          <w:rFonts w:ascii="Garamond" w:hAnsi="Garamond"/>
          <w:iCs/>
          <w:sz w:val="21"/>
        </w:rPr>
      </w:pPr>
      <w:r w:rsidRPr="004043E0">
        <w:rPr>
          <w:rFonts w:ascii="Garamond" w:hAnsi="Garamond"/>
          <w:iCs/>
          <w:sz w:val="21"/>
        </w:rPr>
        <w:t>01/05/12</w:t>
      </w:r>
      <w:r w:rsidRPr="004043E0">
        <w:rPr>
          <w:rFonts w:ascii="Garamond" w:hAnsi="Garamond"/>
          <w:iCs/>
          <w:sz w:val="21"/>
        </w:rPr>
        <w:tab/>
        <w:t>06-1-06563-4</w:t>
      </w:r>
      <w:r w:rsidRPr="004043E0">
        <w:rPr>
          <w:rFonts w:ascii="Garamond" w:hAnsi="Garamond"/>
          <w:iCs/>
          <w:sz w:val="21"/>
        </w:rPr>
        <w:tab/>
        <w:t>Stipulation re Jury Policy and Jury Summons</w:t>
      </w:r>
    </w:p>
    <w:p w:rsidR="00557C62" w:rsidRPr="004043E0" w:rsidRDefault="00557C62" w:rsidP="0084748E">
      <w:pPr>
        <w:tabs>
          <w:tab w:val="left" w:pos="1166"/>
          <w:tab w:val="left" w:pos="2880"/>
          <w:tab w:val="left" w:pos="6480"/>
        </w:tabs>
        <w:suppressAutoHyphens/>
        <w:ind w:left="2880" w:hanging="2880"/>
        <w:jc w:val="both"/>
        <w:rPr>
          <w:rFonts w:ascii="Garamond" w:hAnsi="Garamond"/>
          <w:iCs/>
          <w:sz w:val="21"/>
        </w:rPr>
      </w:pPr>
    </w:p>
    <w:p w:rsidR="00EF13DB" w:rsidRPr="004043E0" w:rsidRDefault="00EF13DB" w:rsidP="0084748E">
      <w:pPr>
        <w:tabs>
          <w:tab w:val="left" w:pos="1166"/>
          <w:tab w:val="left" w:pos="2880"/>
          <w:tab w:val="left" w:pos="6480"/>
        </w:tabs>
        <w:suppressAutoHyphens/>
        <w:ind w:left="2880" w:hanging="2880"/>
        <w:jc w:val="both"/>
        <w:rPr>
          <w:rFonts w:ascii="Garamond" w:hAnsi="Garamond"/>
          <w:iCs/>
          <w:sz w:val="21"/>
        </w:rPr>
      </w:pPr>
      <w:r w:rsidRPr="004043E0">
        <w:rPr>
          <w:rFonts w:ascii="Garamond" w:hAnsi="Garamond"/>
          <w:iCs/>
          <w:sz w:val="21"/>
        </w:rPr>
        <w:t>01/09/12</w:t>
      </w:r>
      <w:r w:rsidRPr="004043E0">
        <w:rPr>
          <w:rFonts w:ascii="Garamond" w:hAnsi="Garamond"/>
          <w:iCs/>
          <w:sz w:val="21"/>
        </w:rPr>
        <w:tab/>
        <w:t>84614-6 WSSC</w:t>
      </w:r>
      <w:r w:rsidRPr="004043E0">
        <w:rPr>
          <w:rFonts w:ascii="Garamond" w:hAnsi="Garamond"/>
          <w:iCs/>
          <w:sz w:val="21"/>
        </w:rPr>
        <w:tab/>
      </w:r>
      <w:r w:rsidR="00557C62" w:rsidRPr="004043E0">
        <w:rPr>
          <w:rFonts w:ascii="Garamond" w:hAnsi="Garamond"/>
          <w:iCs/>
          <w:sz w:val="21"/>
        </w:rPr>
        <w:t>Supplemental Designation of Clerk's Papers</w:t>
      </w:r>
    </w:p>
    <w:p w:rsidR="00557C62" w:rsidRPr="004043E0" w:rsidRDefault="00557C62" w:rsidP="0084748E">
      <w:pPr>
        <w:tabs>
          <w:tab w:val="left" w:pos="1166"/>
          <w:tab w:val="left" w:pos="2880"/>
          <w:tab w:val="left" w:pos="6480"/>
        </w:tabs>
        <w:suppressAutoHyphens/>
        <w:ind w:left="2880" w:hanging="2880"/>
        <w:jc w:val="both"/>
        <w:rPr>
          <w:rFonts w:ascii="Garamond" w:hAnsi="Garamond"/>
          <w:iCs/>
          <w:sz w:val="21"/>
        </w:rPr>
      </w:pPr>
    </w:p>
    <w:p w:rsidR="00557C62" w:rsidRPr="000E6048" w:rsidRDefault="00557C62" w:rsidP="0084748E">
      <w:pPr>
        <w:tabs>
          <w:tab w:val="left" w:pos="1166"/>
          <w:tab w:val="left" w:pos="2880"/>
          <w:tab w:val="left" w:pos="6480"/>
        </w:tabs>
        <w:suppressAutoHyphens/>
        <w:ind w:left="2880" w:hanging="2880"/>
        <w:jc w:val="both"/>
        <w:rPr>
          <w:rFonts w:ascii="Garamond" w:hAnsi="Garamond"/>
          <w:iCs/>
          <w:sz w:val="21"/>
        </w:rPr>
      </w:pPr>
      <w:r w:rsidRPr="000E6048">
        <w:rPr>
          <w:rFonts w:ascii="Garamond" w:hAnsi="Garamond"/>
          <w:iCs/>
          <w:sz w:val="21"/>
        </w:rPr>
        <w:t>01/25/12</w:t>
      </w:r>
      <w:r w:rsidRPr="000E6048">
        <w:rPr>
          <w:rFonts w:ascii="Garamond" w:hAnsi="Garamond"/>
          <w:iCs/>
          <w:sz w:val="21"/>
        </w:rPr>
        <w:tab/>
        <w:t>06-1-06563-4</w:t>
      </w:r>
      <w:r w:rsidRPr="000E6048">
        <w:rPr>
          <w:rFonts w:ascii="Garamond" w:hAnsi="Garamond"/>
          <w:iCs/>
          <w:sz w:val="21"/>
        </w:rPr>
        <w:tab/>
        <w:t>Stipulation re Jury Policy and Jury Summons</w:t>
      </w:r>
    </w:p>
    <w:p w:rsidR="00EF13DB" w:rsidRPr="000E6048" w:rsidRDefault="00EF13DB" w:rsidP="0084748E">
      <w:pPr>
        <w:tabs>
          <w:tab w:val="left" w:pos="1166"/>
          <w:tab w:val="left" w:pos="2880"/>
          <w:tab w:val="left" w:pos="6480"/>
        </w:tabs>
        <w:suppressAutoHyphens/>
        <w:ind w:left="2880" w:hanging="2880"/>
        <w:jc w:val="both"/>
        <w:rPr>
          <w:rFonts w:ascii="Garamond" w:hAnsi="Garamond"/>
          <w:iCs/>
          <w:sz w:val="21"/>
        </w:rPr>
      </w:pPr>
    </w:p>
    <w:p w:rsidR="003A42A8" w:rsidRPr="000E6048" w:rsidRDefault="003A42A8" w:rsidP="0084748E">
      <w:pPr>
        <w:tabs>
          <w:tab w:val="left" w:pos="1166"/>
          <w:tab w:val="left" w:pos="2880"/>
          <w:tab w:val="left" w:pos="6480"/>
        </w:tabs>
        <w:suppressAutoHyphens/>
        <w:ind w:left="2880" w:hanging="2880"/>
        <w:jc w:val="both"/>
        <w:rPr>
          <w:rFonts w:ascii="Garamond" w:hAnsi="Garamond"/>
          <w:iCs/>
          <w:sz w:val="21"/>
        </w:rPr>
      </w:pPr>
      <w:r w:rsidRPr="000E6048">
        <w:rPr>
          <w:rFonts w:ascii="Garamond" w:hAnsi="Garamond"/>
          <w:iCs/>
          <w:sz w:val="21"/>
        </w:rPr>
        <w:t>03/07/12</w:t>
      </w:r>
      <w:r w:rsidRPr="000E6048">
        <w:rPr>
          <w:rFonts w:ascii="Garamond" w:hAnsi="Garamond"/>
          <w:iCs/>
          <w:sz w:val="21"/>
        </w:rPr>
        <w:tab/>
        <w:t>06-1-06563-4</w:t>
      </w:r>
      <w:r w:rsidRPr="000E6048">
        <w:rPr>
          <w:rFonts w:ascii="Garamond" w:hAnsi="Garamond"/>
          <w:iCs/>
          <w:sz w:val="21"/>
        </w:rPr>
        <w:tab/>
        <w:t>Second Supplemental Designation of Clerk's Papers</w:t>
      </w:r>
    </w:p>
    <w:p w:rsidR="003A42A8" w:rsidRPr="000E6048" w:rsidRDefault="003A42A8" w:rsidP="0084748E">
      <w:pPr>
        <w:tabs>
          <w:tab w:val="left" w:pos="1166"/>
          <w:tab w:val="left" w:pos="2880"/>
          <w:tab w:val="left" w:pos="6480"/>
        </w:tabs>
        <w:suppressAutoHyphens/>
        <w:ind w:left="2880" w:hanging="2880"/>
        <w:jc w:val="both"/>
        <w:rPr>
          <w:rFonts w:ascii="Garamond" w:hAnsi="Garamond"/>
          <w:iCs/>
          <w:sz w:val="21"/>
        </w:rPr>
      </w:pPr>
      <w:r w:rsidRPr="000E6048">
        <w:rPr>
          <w:rFonts w:ascii="Garamond" w:hAnsi="Garamond"/>
          <w:iCs/>
          <w:sz w:val="21"/>
        </w:rPr>
        <w:tab/>
        <w:t>84614-6 WSSC</w:t>
      </w:r>
      <w:r w:rsidRPr="000E6048">
        <w:rPr>
          <w:rFonts w:ascii="Garamond" w:hAnsi="Garamond"/>
          <w:iCs/>
          <w:sz w:val="21"/>
        </w:rPr>
        <w:tab/>
      </w:r>
    </w:p>
    <w:p w:rsidR="003A42A8" w:rsidRPr="000E6048" w:rsidRDefault="003A42A8" w:rsidP="0084748E">
      <w:pPr>
        <w:tabs>
          <w:tab w:val="left" w:pos="1166"/>
          <w:tab w:val="left" w:pos="2880"/>
          <w:tab w:val="left" w:pos="6480"/>
        </w:tabs>
        <w:suppressAutoHyphens/>
        <w:ind w:left="2880" w:hanging="2880"/>
        <w:jc w:val="both"/>
        <w:rPr>
          <w:rFonts w:ascii="Garamond" w:hAnsi="Garamond"/>
          <w:iCs/>
          <w:sz w:val="21"/>
        </w:rPr>
      </w:pPr>
    </w:p>
    <w:p w:rsidR="003A42A8" w:rsidRDefault="003A42A8" w:rsidP="0084748E">
      <w:pPr>
        <w:tabs>
          <w:tab w:val="left" w:pos="1166"/>
          <w:tab w:val="left" w:pos="2880"/>
          <w:tab w:val="left" w:pos="6480"/>
        </w:tabs>
        <w:suppressAutoHyphens/>
        <w:ind w:left="2880" w:hanging="2880"/>
        <w:jc w:val="both"/>
        <w:rPr>
          <w:rFonts w:ascii="Garamond" w:hAnsi="Garamond"/>
          <w:iCs/>
          <w:sz w:val="21"/>
        </w:rPr>
      </w:pPr>
      <w:r w:rsidRPr="000E6048">
        <w:rPr>
          <w:rFonts w:ascii="Garamond" w:hAnsi="Garamond"/>
          <w:iCs/>
          <w:sz w:val="21"/>
        </w:rPr>
        <w:t>03/13/12</w:t>
      </w:r>
      <w:r w:rsidRPr="000E6048">
        <w:rPr>
          <w:rFonts w:ascii="Garamond" w:hAnsi="Garamond"/>
          <w:iCs/>
          <w:sz w:val="21"/>
        </w:rPr>
        <w:tab/>
        <w:t>06-1-06563-4</w:t>
      </w:r>
      <w:r w:rsidRPr="000E6048">
        <w:rPr>
          <w:rFonts w:ascii="Garamond" w:hAnsi="Garamond"/>
          <w:iCs/>
          <w:sz w:val="21"/>
        </w:rPr>
        <w:tab/>
        <w:t>Declaration of Gregory Wheeler</w:t>
      </w:r>
    </w:p>
    <w:p w:rsidR="000E6048" w:rsidRDefault="000E6048" w:rsidP="0084748E">
      <w:pPr>
        <w:tabs>
          <w:tab w:val="left" w:pos="1166"/>
          <w:tab w:val="left" w:pos="2880"/>
          <w:tab w:val="left" w:pos="6480"/>
        </w:tabs>
        <w:suppressAutoHyphens/>
        <w:ind w:left="2880" w:hanging="2880"/>
        <w:jc w:val="both"/>
        <w:rPr>
          <w:rFonts w:ascii="Garamond" w:hAnsi="Garamond"/>
          <w:iCs/>
          <w:sz w:val="21"/>
        </w:rPr>
      </w:pPr>
    </w:p>
    <w:p w:rsidR="006938C4" w:rsidRPr="00CD03A1" w:rsidRDefault="006938C4" w:rsidP="0084748E">
      <w:pPr>
        <w:tabs>
          <w:tab w:val="left" w:pos="1166"/>
          <w:tab w:val="left" w:pos="2880"/>
          <w:tab w:val="left" w:pos="6480"/>
        </w:tabs>
        <w:suppressAutoHyphens/>
        <w:ind w:left="2880" w:hanging="2880"/>
        <w:jc w:val="both"/>
        <w:rPr>
          <w:rFonts w:ascii="Garamond" w:hAnsi="Garamond"/>
          <w:iCs/>
          <w:sz w:val="21"/>
        </w:rPr>
      </w:pPr>
      <w:r w:rsidRPr="00CD03A1">
        <w:rPr>
          <w:rFonts w:ascii="Garamond" w:hAnsi="Garamond"/>
          <w:iCs/>
          <w:sz w:val="21"/>
        </w:rPr>
        <w:t>06/27/12</w:t>
      </w:r>
      <w:r w:rsidRPr="00CD03A1">
        <w:rPr>
          <w:rFonts w:ascii="Garamond" w:hAnsi="Garamond"/>
          <w:iCs/>
          <w:sz w:val="21"/>
        </w:rPr>
        <w:tab/>
        <w:t>06-1-06563-4</w:t>
      </w:r>
      <w:r w:rsidRPr="00CD03A1">
        <w:rPr>
          <w:rFonts w:ascii="Garamond" w:hAnsi="Garamond"/>
          <w:iCs/>
          <w:sz w:val="21"/>
        </w:rPr>
        <w:tab/>
        <w:t>Third Supplemental Designation of Clerk's Papers</w:t>
      </w:r>
    </w:p>
    <w:p w:rsidR="006938C4" w:rsidRPr="00CD03A1" w:rsidRDefault="006938C4" w:rsidP="0084748E">
      <w:pPr>
        <w:tabs>
          <w:tab w:val="left" w:pos="1166"/>
          <w:tab w:val="left" w:pos="2880"/>
          <w:tab w:val="left" w:pos="6480"/>
        </w:tabs>
        <w:suppressAutoHyphens/>
        <w:ind w:left="2880" w:hanging="2880"/>
        <w:jc w:val="both"/>
        <w:rPr>
          <w:rFonts w:ascii="Garamond" w:hAnsi="Garamond"/>
          <w:iCs/>
          <w:sz w:val="21"/>
        </w:rPr>
      </w:pPr>
      <w:r w:rsidRPr="00CD03A1">
        <w:rPr>
          <w:rFonts w:ascii="Garamond" w:hAnsi="Garamond"/>
          <w:iCs/>
          <w:sz w:val="21"/>
        </w:rPr>
        <w:tab/>
        <w:t>84614-6 WSSC</w:t>
      </w:r>
    </w:p>
    <w:p w:rsidR="000E6048" w:rsidRPr="00F366D1" w:rsidRDefault="000E6048" w:rsidP="0084748E">
      <w:pPr>
        <w:tabs>
          <w:tab w:val="left" w:pos="1166"/>
          <w:tab w:val="left" w:pos="2880"/>
          <w:tab w:val="left" w:pos="6480"/>
        </w:tabs>
        <w:suppressAutoHyphens/>
        <w:ind w:left="2880" w:hanging="2880"/>
        <w:jc w:val="both"/>
        <w:rPr>
          <w:rFonts w:ascii="Garamond" w:hAnsi="Garamond"/>
          <w:iCs/>
          <w:sz w:val="21"/>
        </w:rPr>
      </w:pPr>
    </w:p>
    <w:p w:rsidR="00154FAC" w:rsidRPr="00F366D1" w:rsidRDefault="00154FAC" w:rsidP="0084748E">
      <w:pPr>
        <w:tabs>
          <w:tab w:val="left" w:pos="1166"/>
          <w:tab w:val="left" w:pos="2880"/>
          <w:tab w:val="left" w:pos="6480"/>
        </w:tabs>
        <w:suppressAutoHyphens/>
        <w:ind w:left="2880" w:hanging="2880"/>
        <w:jc w:val="both"/>
        <w:rPr>
          <w:rFonts w:ascii="Garamond" w:hAnsi="Garamond"/>
          <w:iCs/>
          <w:sz w:val="21"/>
        </w:rPr>
      </w:pPr>
      <w:r w:rsidRPr="00F366D1">
        <w:rPr>
          <w:rFonts w:ascii="Garamond" w:hAnsi="Garamond"/>
          <w:iCs/>
          <w:sz w:val="21"/>
        </w:rPr>
        <w:t>01/22/13</w:t>
      </w:r>
      <w:r w:rsidRPr="00F366D1">
        <w:rPr>
          <w:rFonts w:ascii="Garamond" w:hAnsi="Garamond"/>
          <w:iCs/>
          <w:sz w:val="21"/>
        </w:rPr>
        <w:tab/>
        <w:t>06-1-06563-4</w:t>
      </w:r>
      <w:r w:rsidRPr="00F366D1">
        <w:rPr>
          <w:rFonts w:ascii="Garamond" w:hAnsi="Garamond"/>
          <w:iCs/>
          <w:sz w:val="21"/>
        </w:rPr>
        <w:tab/>
        <w:t>Fourth Supplemental Designation of Clerk's Papers</w:t>
      </w:r>
    </w:p>
    <w:p w:rsidR="00154FAC" w:rsidRDefault="00154FAC" w:rsidP="0084748E">
      <w:pPr>
        <w:tabs>
          <w:tab w:val="left" w:pos="1166"/>
          <w:tab w:val="left" w:pos="2880"/>
          <w:tab w:val="left" w:pos="6480"/>
        </w:tabs>
        <w:suppressAutoHyphens/>
        <w:ind w:left="2880" w:hanging="2880"/>
        <w:jc w:val="both"/>
        <w:rPr>
          <w:rFonts w:ascii="Garamond" w:hAnsi="Garamond"/>
          <w:iCs/>
          <w:sz w:val="21"/>
        </w:rPr>
      </w:pPr>
      <w:r w:rsidRPr="00F366D1">
        <w:rPr>
          <w:rFonts w:ascii="Garamond" w:hAnsi="Garamond"/>
          <w:iCs/>
          <w:sz w:val="21"/>
        </w:rPr>
        <w:tab/>
        <w:t>84614-6 WSSC</w:t>
      </w:r>
    </w:p>
    <w:p w:rsidR="00F366D1" w:rsidRPr="007818F6" w:rsidRDefault="00F366D1" w:rsidP="0084748E">
      <w:pPr>
        <w:tabs>
          <w:tab w:val="left" w:pos="1166"/>
          <w:tab w:val="left" w:pos="2880"/>
          <w:tab w:val="left" w:pos="6480"/>
        </w:tabs>
        <w:suppressAutoHyphens/>
        <w:ind w:left="2880" w:hanging="2880"/>
        <w:jc w:val="both"/>
        <w:rPr>
          <w:rFonts w:ascii="Garamond" w:hAnsi="Garamond"/>
          <w:iCs/>
          <w:sz w:val="21"/>
        </w:rPr>
      </w:pPr>
    </w:p>
    <w:p w:rsidR="00F366D1" w:rsidRPr="007818F6" w:rsidRDefault="001F3011" w:rsidP="0084748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07/19/13</w:t>
      </w:r>
      <w:r w:rsidRPr="007818F6">
        <w:rPr>
          <w:rFonts w:ascii="Garamond" w:hAnsi="Garamond"/>
          <w:iCs/>
          <w:sz w:val="21"/>
        </w:rPr>
        <w:tab/>
      </w:r>
      <w:r w:rsidR="00DD4F60" w:rsidRPr="007818F6">
        <w:rPr>
          <w:rFonts w:ascii="Garamond" w:hAnsi="Garamond"/>
          <w:iCs/>
          <w:sz w:val="21"/>
        </w:rPr>
        <w:t>06-1-06563-4</w:t>
      </w:r>
      <w:r w:rsidRPr="007818F6">
        <w:rPr>
          <w:rFonts w:ascii="Garamond" w:hAnsi="Garamond"/>
          <w:iCs/>
          <w:sz w:val="21"/>
        </w:rPr>
        <w:tab/>
        <w:t>Statement of Arrangements</w:t>
      </w:r>
    </w:p>
    <w:p w:rsidR="00DD4F60" w:rsidRPr="007818F6" w:rsidRDefault="00DD4F60" w:rsidP="0084748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ab/>
        <w:t>84614-6 WSSC</w:t>
      </w:r>
    </w:p>
    <w:p w:rsidR="001F3011" w:rsidRPr="007818F6" w:rsidRDefault="001F3011" w:rsidP="0084748E">
      <w:pPr>
        <w:tabs>
          <w:tab w:val="left" w:pos="1166"/>
          <w:tab w:val="left" w:pos="2880"/>
          <w:tab w:val="left" w:pos="6480"/>
        </w:tabs>
        <w:suppressAutoHyphens/>
        <w:ind w:left="2880" w:hanging="2880"/>
        <w:jc w:val="both"/>
        <w:rPr>
          <w:rFonts w:ascii="Garamond" w:hAnsi="Garamond"/>
          <w:iCs/>
          <w:sz w:val="21"/>
        </w:rPr>
      </w:pPr>
    </w:p>
    <w:p w:rsidR="001F3011" w:rsidRPr="007818F6" w:rsidRDefault="001F3011" w:rsidP="001F3011">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07/22/13</w:t>
      </w:r>
      <w:r w:rsidRPr="007818F6">
        <w:rPr>
          <w:rFonts w:ascii="Garamond" w:hAnsi="Garamond"/>
          <w:iCs/>
          <w:sz w:val="21"/>
        </w:rPr>
        <w:tab/>
        <w:t>06-1-06563-4</w:t>
      </w:r>
      <w:r w:rsidRPr="007818F6">
        <w:rPr>
          <w:rFonts w:ascii="Garamond" w:hAnsi="Garamond"/>
          <w:iCs/>
          <w:sz w:val="21"/>
        </w:rPr>
        <w:tab/>
        <w:t>Fifth Supplemental Designation of Clerk's Papers</w:t>
      </w:r>
    </w:p>
    <w:p w:rsidR="001F3011" w:rsidRPr="007818F6" w:rsidRDefault="001F3011" w:rsidP="001F3011">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ab/>
        <w:t>84614-6 WSSC</w:t>
      </w:r>
    </w:p>
    <w:p w:rsidR="00DD4F60" w:rsidRPr="007818F6" w:rsidRDefault="00DD4F60" w:rsidP="001F3011">
      <w:pPr>
        <w:tabs>
          <w:tab w:val="left" w:pos="1166"/>
          <w:tab w:val="left" w:pos="2880"/>
          <w:tab w:val="left" w:pos="6480"/>
        </w:tabs>
        <w:suppressAutoHyphens/>
        <w:ind w:left="2880" w:hanging="2880"/>
        <w:jc w:val="both"/>
        <w:rPr>
          <w:rFonts w:ascii="Garamond" w:hAnsi="Garamond"/>
          <w:iCs/>
          <w:sz w:val="21"/>
        </w:rPr>
      </w:pPr>
    </w:p>
    <w:p w:rsidR="007818F6" w:rsidRDefault="00DD4F60" w:rsidP="001F3011">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07/31/1</w:t>
      </w:r>
      <w:r w:rsidR="00891C70" w:rsidRPr="007818F6">
        <w:rPr>
          <w:rFonts w:ascii="Garamond" w:hAnsi="Garamond"/>
          <w:iCs/>
          <w:sz w:val="21"/>
        </w:rPr>
        <w:t>3</w:t>
      </w:r>
      <w:r w:rsidRPr="007818F6">
        <w:rPr>
          <w:rFonts w:ascii="Garamond" w:hAnsi="Garamond"/>
          <w:iCs/>
          <w:sz w:val="21"/>
        </w:rPr>
        <w:tab/>
        <w:t>84614-6 WSSC</w:t>
      </w:r>
      <w:r w:rsidRPr="007818F6">
        <w:rPr>
          <w:rFonts w:ascii="Garamond" w:hAnsi="Garamond"/>
          <w:iCs/>
          <w:sz w:val="21"/>
        </w:rPr>
        <w:tab/>
        <w:t>Ord</w:t>
      </w:r>
      <w:r w:rsidR="007818F6">
        <w:rPr>
          <w:rFonts w:ascii="Garamond" w:hAnsi="Garamond"/>
          <w:iCs/>
          <w:sz w:val="21"/>
        </w:rPr>
        <w:t xml:space="preserve">er (setting briefing schedule: </w:t>
      </w:r>
      <w:r w:rsidRPr="007818F6">
        <w:rPr>
          <w:rFonts w:ascii="Garamond" w:hAnsi="Garamond"/>
          <w:iCs/>
          <w:sz w:val="21"/>
        </w:rPr>
        <w:t>opening brief due 10/14/13, answering brief due 2/14/14, reply brief due 3/31/14)</w:t>
      </w:r>
    </w:p>
    <w:p w:rsidR="000C15EC" w:rsidRPr="007818F6" w:rsidRDefault="000C15EC" w:rsidP="001F3011">
      <w:pPr>
        <w:tabs>
          <w:tab w:val="left" w:pos="1166"/>
          <w:tab w:val="left" w:pos="2880"/>
          <w:tab w:val="left" w:pos="6480"/>
        </w:tabs>
        <w:suppressAutoHyphens/>
        <w:ind w:left="2880" w:hanging="2880"/>
        <w:jc w:val="both"/>
        <w:rPr>
          <w:rFonts w:ascii="Garamond" w:hAnsi="Garamond"/>
          <w:iCs/>
          <w:sz w:val="21"/>
        </w:rPr>
      </w:pPr>
    </w:p>
    <w:p w:rsidR="006D4D5A" w:rsidRDefault="006D4D5A">
      <w:pPr>
        <w:tabs>
          <w:tab w:val="left" w:pos="1166"/>
          <w:tab w:val="left" w:pos="2880"/>
          <w:tab w:val="left" w:pos="6480"/>
        </w:tabs>
        <w:suppressAutoHyphens/>
        <w:ind w:left="2880" w:hanging="2880"/>
        <w:jc w:val="both"/>
        <w:rPr>
          <w:rFonts w:ascii="Garamond" w:hAnsi="Garamond"/>
          <w:b/>
          <w:sz w:val="21"/>
        </w:rPr>
        <w:sectPr w:rsidR="006D4D5A" w:rsidSect="0083497A">
          <w:footerReference w:type="default" r:id="rId35"/>
          <w:headerReference w:type="first" r:id="rId36"/>
          <w:footerReference w:type="first" r:id="rId37"/>
          <w:pgSz w:w="12240" w:h="15840" w:code="1"/>
          <w:pgMar w:top="1152" w:right="864" w:bottom="1152" w:left="1008" w:header="720" w:footer="720" w:gutter="0"/>
          <w:cols w:space="720"/>
          <w:titlePg/>
          <w:docGrid w:linePitch="326"/>
        </w:sect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WOODS, Dwayne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7"/>
          <w:attr w:name="Day" w:val="4"/>
          <w:attr w:name="Year" w:val="1969"/>
        </w:smartTagPr>
        <w:r>
          <w:rPr>
            <w:rFonts w:ascii="Garamond" w:hAnsi="Garamond"/>
            <w:sz w:val="21"/>
          </w:rPr>
          <w:t>07-04-69</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27"/>
          <w:attr w:name="Year" w:val="1996"/>
        </w:smartTagPr>
        <w:r>
          <w:rPr>
            <w:rFonts w:ascii="Garamond" w:hAnsi="Garamond"/>
            <w:sz w:val="21"/>
          </w:rPr>
          <w:t>April 27, 1996</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Dwayne</w:t>
          </w:r>
        </w:smartTag>
        <w:r>
          <w:rPr>
            <w:rFonts w:ascii="Garamond" w:hAnsi="Garamond"/>
            <w:sz w:val="21"/>
          </w:rPr>
          <w:t xml:space="preserve"> </w:t>
        </w:r>
        <w:smartTag w:uri="urn:schemas:contacts" w:element="Sn">
          <w:r>
            <w:rPr>
              <w:rFonts w:ascii="Garamond" w:hAnsi="Garamond"/>
              <w:sz w:val="21"/>
            </w:rPr>
            <w:t>Woods</w:t>
          </w:r>
        </w:smartTag>
      </w:smartTag>
      <w:r>
        <w:rPr>
          <w:rFonts w:ascii="Garamond" w:hAnsi="Garamond"/>
          <w:sz w:val="21"/>
        </w:rPr>
        <w:t xml:space="preserve"> was convicted of two counts of aggravated first degree murder for the murders of Telisha Shaver (Count 1) and Jade Moore (Count 2).  As to Count 1, the aggravating circumstances were:  (1) the murder was committed to conceal the commission of a crime or to protect or conceal the identity of any person committing a crime; and (2) there was more than one victim and the murders were part of a common scheme or plan of the defendant.  As to Count 2, the aggravating circumstances were:  (1) [same as #1 above]; and (2) the murder was committed in the course of or in furtherance of the crime of first degree rape; and (3) [same as #2 for Count 1].  </w:t>
      </w:r>
      <w:r>
        <w:rPr>
          <w:rFonts w:ascii="Garamond" w:hAnsi="Garamond"/>
          <w:i/>
          <w:sz w:val="21"/>
        </w:rPr>
        <w:t>State v. Woods</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96-1-01143-7.</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0"/>
          <w:attr w:name="Year" w:val="1997"/>
        </w:smartTagPr>
        <w:r>
          <w:rPr>
            <w:rFonts w:ascii="Garamond" w:hAnsi="Garamond"/>
            <w:sz w:val="21"/>
          </w:rPr>
          <w:t>June 20,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6"/>
          <w:attr w:name="Day" w:val="25"/>
          <w:attr w:name="Year" w:val="1997"/>
        </w:smartTagPr>
        <w:r>
          <w:rPr>
            <w:rFonts w:ascii="Garamond" w:hAnsi="Garamond"/>
            <w:sz w:val="21"/>
          </w:rPr>
          <w:t>June 25,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96-1-01143-7</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3"/>
          <w:attr w:name="Year" w:val="1997"/>
        </w:smartTagPr>
        <w:r>
          <w:rPr>
            <w:rFonts w:ascii="Garamond" w:hAnsi="Garamond"/>
            <w:sz w:val="21"/>
          </w:rPr>
          <w:t>July 23,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E.</w:t>
          </w:r>
        </w:smartTag>
        <w:r>
          <w:rPr>
            <w:rFonts w:ascii="Garamond" w:hAnsi="Garamond"/>
            <w:sz w:val="21"/>
          </w:rPr>
          <w:t xml:space="preserve"> </w:t>
        </w:r>
        <w:smartTag w:uri="urn:schemas:contacts" w:element="Sn">
          <w:r>
            <w:rPr>
              <w:rFonts w:ascii="Garamond" w:hAnsi="Garamond"/>
              <w:sz w:val="21"/>
            </w:rPr>
            <w:t>Donohue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Fasey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Sheehan</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Ames</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Steven</w:t>
          </w:r>
        </w:smartTag>
        <w:r>
          <w:rPr>
            <w:rFonts w:ascii="Garamond" w:hAnsi="Garamond"/>
            <w:sz w:val="21"/>
          </w:rPr>
          <w:t xml:space="preserve"> </w:t>
        </w:r>
        <w:smartTag w:uri="urn:schemas:contacts" w:element="Sn">
          <w:r>
            <w:rPr>
              <w:rFonts w:ascii="Garamond" w:hAnsi="Garamond"/>
              <w:sz w:val="21"/>
            </w:rPr>
            <w:t>Tucker</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b/>
          <w:i/>
          <w:sz w:val="21"/>
        </w:rPr>
        <w:tab/>
      </w:r>
      <w:r>
        <w:rPr>
          <w:rFonts w:ascii="Garamond" w:hAnsi="Garamond"/>
          <w:b/>
          <w:i/>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middlename">
          <w:r>
            <w:rPr>
              <w:rFonts w:ascii="Garamond" w:hAnsi="Garamond"/>
              <w:sz w:val="21"/>
            </w:rPr>
            <w:t>R.</w:t>
          </w:r>
        </w:smartTag>
        <w:r>
          <w:rPr>
            <w:rFonts w:ascii="Garamond" w:hAnsi="Garamond"/>
            <w:sz w:val="21"/>
          </w:rPr>
          <w:t xml:space="preserve"> </w:t>
        </w:r>
        <w:smartTag w:uri="urn:schemas:contacts" w:element="Sn">
          <w:r>
            <w:rPr>
              <w:rFonts w:ascii="Garamond" w:hAnsi="Garamond"/>
              <w:sz w:val="21"/>
            </w:rPr>
            <w:t>Sweetser</w:t>
          </w:r>
        </w:smartTag>
      </w:smartTag>
      <w:r>
        <w:rPr>
          <w:rFonts w:ascii="Garamond" w:hAnsi="Garamond"/>
          <w:sz w:val="21"/>
        </w:rPr>
        <w:t>, prior counsel and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middlename">
          <w:r>
            <w:rPr>
              <w:rFonts w:ascii="Garamond" w:hAnsi="Garamond"/>
              <w:sz w:val="21"/>
            </w:rPr>
            <w:t>F.</w:t>
          </w:r>
        </w:smartTag>
        <w:r>
          <w:rPr>
            <w:rFonts w:ascii="Garamond" w:hAnsi="Garamond"/>
            <w:sz w:val="21"/>
          </w:rPr>
          <w:t xml:space="preserve"> </w:t>
        </w:r>
        <w:smartTag w:uri="urn:schemas:contacts" w:element="Sn">
          <w:r>
            <w:rPr>
              <w:rFonts w:ascii="Garamond" w:hAnsi="Garamond"/>
              <w:sz w:val="21"/>
            </w:rPr>
            <w:t>Driscoll</w:t>
          </w:r>
        </w:smartTag>
        <w:r>
          <w:rPr>
            <w:rFonts w:ascii="Garamond" w:hAnsi="Garamond"/>
            <w:sz w:val="21"/>
          </w:rPr>
          <w:t xml:space="preserve">, </w:t>
        </w:r>
        <w:smartTag w:uri="urn:schemas:contacts" w:element="nameSuffix">
          <w:r>
            <w:rPr>
              <w:rFonts w:ascii="Garamond" w:hAnsi="Garamond"/>
              <w:sz w:val="21"/>
            </w:rPr>
            <w:t>Senior</w:t>
          </w:r>
        </w:smartTag>
      </w:smartTag>
      <w:r>
        <w:rPr>
          <w:rFonts w:ascii="Garamond" w:hAnsi="Garamond"/>
          <w:sz w:val="21"/>
        </w:rPr>
        <w:t xml:space="preserve">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Public</w:t>
          </w:r>
        </w:smartTag>
        <w:r>
          <w:rPr>
            <w:rFonts w:ascii="Garamond" w:hAnsi="Garamond"/>
            <w:sz w:val="21"/>
          </w:rPr>
          <w:t xml:space="preserve"> </w:t>
        </w:r>
        <w:smartTag w:uri="urn:schemas-microsoft-com:office:smarttags" w:element="PlaceName">
          <w:r>
            <w:rPr>
              <w:rFonts w:ascii="Garamond" w:hAnsi="Garamond"/>
              <w:sz w:val="21"/>
            </w:rPr>
            <w:t>Safety</w:t>
          </w:r>
        </w:smartTag>
        <w:r>
          <w:rPr>
            <w:rFonts w:ascii="Garamond" w:hAnsi="Garamond"/>
            <w:sz w:val="21"/>
          </w:rPr>
          <w:t xml:space="preserve"> </w:t>
        </w:r>
        <w:smartTag w:uri="urn:schemas-microsoft-com:office:smarttags" w:element="PlaceType">
          <w:r>
            <w:rPr>
              <w:rFonts w:ascii="Garamond" w:hAnsi="Garamond"/>
              <w:sz w:val="21"/>
            </w:rPr>
            <w:t>Building</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West 1100 Mallon Avenue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99260</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(509) 477-3662</w:t>
      </w:r>
    </w:p>
    <w:p w:rsidR="006D4D5A" w:rsidRDefault="006D4D5A">
      <w:pPr>
        <w:tabs>
          <w:tab w:val="left" w:pos="1166"/>
          <w:tab w:val="left" w:pos="2880"/>
          <w:tab w:val="left" w:pos="6480"/>
        </w:tabs>
        <w:suppressAutoHyphens/>
        <w:ind w:left="2880" w:hanging="2880"/>
        <w:jc w:val="both"/>
        <w:rPr>
          <w:rFonts w:ascii="Garamond" w:hAnsi="Garamond"/>
          <w:sz w:val="21"/>
        </w:rPr>
      </w:pPr>
    </w:p>
    <w:p w:rsidR="00B4153B" w:rsidRDefault="006D4D5A"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sidR="00B4153B">
        <w:rPr>
          <w:rFonts w:ascii="Garamond" w:hAnsi="Garamond"/>
          <w:sz w:val="21"/>
        </w:rPr>
        <w:tab/>
      </w:r>
      <w:r w:rsidR="00D737A3">
        <w:rPr>
          <w:rFonts w:ascii="Garamond" w:hAnsi="Garamond"/>
          <w:sz w:val="21"/>
        </w:rPr>
        <w:t>Lenell Rae Nussbaum</w:t>
      </w:r>
      <w:r w:rsidR="00D737A3">
        <w:rPr>
          <w:rFonts w:ascii="Garamond" w:hAnsi="Garamond"/>
          <w:sz w:val="21"/>
        </w:rPr>
        <w:tab/>
        <w:t>Joan M. Fisher</w:t>
      </w:r>
    </w:p>
    <w:p w:rsidR="00B4153B" w:rsidRDefault="00D737A3" w:rsidP="00B4153B">
      <w:pPr>
        <w:tabs>
          <w:tab w:val="left" w:pos="1166"/>
          <w:tab w:val="left" w:pos="2880"/>
          <w:tab w:val="left" w:pos="6660"/>
        </w:tabs>
        <w:suppressAutoHyphens/>
        <w:ind w:left="2880" w:hanging="2880"/>
        <w:jc w:val="both"/>
        <w:rPr>
          <w:rFonts w:ascii="Garamond" w:hAnsi="Garamond"/>
          <w:spacing w:val="-2"/>
          <w:sz w:val="21"/>
          <w:szCs w:val="21"/>
        </w:rPr>
      </w:pPr>
      <w:r>
        <w:rPr>
          <w:rFonts w:ascii="Garamond" w:hAnsi="Garamond"/>
          <w:sz w:val="21"/>
        </w:rPr>
        <w:tab/>
      </w:r>
      <w:r>
        <w:rPr>
          <w:rFonts w:ascii="Garamond" w:hAnsi="Garamond"/>
          <w:sz w:val="21"/>
        </w:rPr>
        <w:tab/>
      </w:r>
      <w:r w:rsidR="00832993">
        <w:rPr>
          <w:rFonts w:ascii="Garamond" w:hAnsi="Garamond"/>
          <w:sz w:val="21"/>
        </w:rPr>
        <w:t>Seattle, WA</w:t>
      </w:r>
      <w:r>
        <w:rPr>
          <w:rFonts w:ascii="Garamond" w:hAnsi="Garamond"/>
          <w:sz w:val="21"/>
        </w:rPr>
        <w:tab/>
        <w:t>Oliver W. Loewy</w:t>
      </w:r>
    </w:p>
    <w:p w:rsidR="00B4153B" w:rsidRDefault="00D737A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t>Federal Public Defender - Id</w:t>
      </w:r>
    </w:p>
    <w:p w:rsidR="00B4153B" w:rsidRDefault="0083299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37A3">
        <w:rPr>
          <w:rFonts w:ascii="Garamond" w:hAnsi="Garamond"/>
          <w:sz w:val="21"/>
        </w:rPr>
        <w:tab/>
      </w:r>
      <w:r>
        <w:rPr>
          <w:rFonts w:ascii="Garamond" w:hAnsi="Garamond"/>
          <w:sz w:val="21"/>
        </w:rPr>
        <w:t>Moscow, ID</w:t>
      </w:r>
    </w:p>
    <w:p w:rsidR="006D4D5A" w:rsidRDefault="006D4D5A">
      <w:pPr>
        <w:tabs>
          <w:tab w:val="left" w:pos="1166"/>
          <w:tab w:val="left" w:pos="2880"/>
          <w:tab w:val="left" w:pos="6660"/>
        </w:tabs>
        <w:suppressAutoHyphens/>
        <w:ind w:left="2880" w:hanging="2880"/>
        <w:jc w:val="both"/>
        <w:rPr>
          <w:rFonts w:ascii="Garamond" w:hAnsi="Garamond"/>
          <w:sz w:val="21"/>
        </w:rPr>
      </w:pPr>
    </w:p>
    <w:p w:rsidR="00B4153B" w:rsidRDefault="006D4D5A">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sidR="00B4153B">
        <w:rPr>
          <w:rFonts w:ascii="Garamond" w:hAnsi="Garamond"/>
          <w:sz w:val="21"/>
        </w:rPr>
        <w:tab/>
      </w:r>
      <w:r w:rsidR="00B4153B" w:rsidRPr="00FE3575">
        <w:rPr>
          <w:rFonts w:ascii="Garamond" w:hAnsi="Garamond"/>
          <w:sz w:val="21"/>
        </w:rPr>
        <w:t>(Personal Restraint Petition #71780-0)</w:t>
      </w:r>
    </w:p>
    <w:p w:rsidR="00B4153B"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Le</w:t>
      </w:r>
      <w:r w:rsidR="00FE3575">
        <w:rPr>
          <w:rFonts w:ascii="Garamond" w:hAnsi="Garamond"/>
          <w:sz w:val="21"/>
        </w:rPr>
        <w:t>nell Rae Nussbaum</w:t>
      </w:r>
      <w:r w:rsidR="00FE3575">
        <w:rPr>
          <w:rFonts w:ascii="Garamond" w:hAnsi="Garamond"/>
          <w:sz w:val="21"/>
        </w:rPr>
        <w:tab/>
        <w:t>Judith M. Mandel</w:t>
      </w:r>
    </w:p>
    <w:p w:rsidR="00FE3575"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r>
      <w:r w:rsidR="00832993">
        <w:rPr>
          <w:rFonts w:ascii="Garamond" w:hAnsi="Garamond"/>
          <w:sz w:val="21"/>
        </w:rPr>
        <w:t>Tacoma, WA</w:t>
      </w: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D737A3" w:rsidRDefault="00D737A3" w:rsidP="00B4153B">
      <w:pPr>
        <w:tabs>
          <w:tab w:val="left" w:pos="1166"/>
          <w:tab w:val="left" w:pos="2880"/>
          <w:tab w:val="left" w:pos="6660"/>
        </w:tabs>
        <w:suppressAutoHyphens/>
        <w:ind w:left="2880" w:hanging="2880"/>
        <w:jc w:val="both"/>
        <w:rPr>
          <w:rFonts w:ascii="Garamond" w:hAnsi="Garamond"/>
          <w:sz w:val="21"/>
        </w:rPr>
      </w:pPr>
    </w:p>
    <w:p w:rsidR="005A6F1E" w:rsidRDefault="005A6F1E" w:rsidP="005A6F1E">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sz w:val="21"/>
        </w:rPr>
        <w:tab/>
      </w:r>
      <w:r w:rsidRPr="00D737A3">
        <w:rPr>
          <w:rFonts w:ascii="Garamond" w:hAnsi="Garamond"/>
          <w:b/>
          <w:caps/>
          <w:sz w:val="21"/>
        </w:rPr>
        <w:tab/>
        <w:t>suzanne Lee Elliott</w:t>
      </w:r>
      <w:r w:rsidR="0048335D">
        <w:rPr>
          <w:rFonts w:ascii="Garamond" w:hAnsi="Garamond"/>
          <w:b/>
          <w:caps/>
          <w:sz w:val="21"/>
        </w:rPr>
        <w:tab/>
      </w:r>
      <w:r w:rsidR="0048335D" w:rsidRPr="00D737A3">
        <w:rPr>
          <w:rFonts w:ascii="Garamond" w:hAnsi="Garamond"/>
          <w:b/>
          <w:caps/>
          <w:sz w:val="21"/>
        </w:rPr>
        <w:t>DAVID ZUCKERMAN</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Attorney at Law</w:t>
      </w:r>
      <w:r w:rsidR="0048335D">
        <w:rPr>
          <w:rFonts w:ascii="Garamond" w:hAnsi="Garamond"/>
          <w:b/>
          <w:caps/>
          <w:sz w:val="21"/>
        </w:rPr>
        <w:tab/>
      </w:r>
      <w:r w:rsidR="0048335D" w:rsidRPr="00D737A3">
        <w:rPr>
          <w:rFonts w:ascii="Garamond" w:hAnsi="Garamond"/>
          <w:b/>
          <w:caps/>
          <w:sz w:val="21"/>
        </w:rPr>
        <w:t>Attorney at Law</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1300 Hoge Building</w:t>
      </w:r>
      <w:r w:rsidR="0048335D">
        <w:rPr>
          <w:rFonts w:ascii="Garamond" w:hAnsi="Garamond"/>
          <w:b/>
          <w:caps/>
          <w:sz w:val="21"/>
        </w:rPr>
        <w:tab/>
      </w:r>
      <w:r w:rsidR="0048335D" w:rsidRPr="00D737A3">
        <w:rPr>
          <w:rFonts w:ascii="Garamond" w:hAnsi="Garamond"/>
          <w:b/>
          <w:caps/>
          <w:sz w:val="21"/>
        </w:rPr>
        <w:t>1300 Hoge Building</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705 SECOND AVENUE</w:t>
      </w:r>
      <w:r w:rsidR="0048335D">
        <w:rPr>
          <w:rFonts w:ascii="Garamond" w:hAnsi="Garamond"/>
          <w:b/>
          <w:caps/>
          <w:sz w:val="21"/>
        </w:rPr>
        <w:tab/>
      </w:r>
      <w:r w:rsidR="0048335D" w:rsidRPr="00D737A3">
        <w:rPr>
          <w:rFonts w:ascii="Garamond" w:hAnsi="Garamond"/>
          <w:b/>
          <w:caps/>
          <w:sz w:val="21"/>
        </w:rPr>
        <w:t>705 SECOND AVENUE</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SEATTLE, WA  98104</w:t>
      </w:r>
      <w:r w:rsidR="0048335D">
        <w:rPr>
          <w:rFonts w:ascii="Garamond" w:hAnsi="Garamond"/>
          <w:b/>
          <w:caps/>
          <w:sz w:val="21"/>
        </w:rPr>
        <w:tab/>
      </w:r>
      <w:r w:rsidR="0048335D" w:rsidRPr="00D737A3">
        <w:rPr>
          <w:rFonts w:ascii="Garamond" w:hAnsi="Garamond"/>
          <w:b/>
          <w:caps/>
          <w:sz w:val="21"/>
        </w:rPr>
        <w:t>SEATTLE, WA  98104</w:t>
      </w:r>
    </w:p>
    <w:p w:rsidR="005A6F1E" w:rsidRPr="00D737A3" w:rsidRDefault="005A6F1E" w:rsidP="005A6F1E">
      <w:pPr>
        <w:tabs>
          <w:tab w:val="left" w:pos="1166"/>
          <w:tab w:val="left" w:pos="2880"/>
          <w:tab w:val="left" w:pos="6480"/>
        </w:tabs>
        <w:suppressAutoHyphens/>
        <w:ind w:left="2880" w:hanging="2880"/>
        <w:jc w:val="both"/>
        <w:rPr>
          <w:rFonts w:ascii="Garamond" w:hAnsi="Garamond"/>
          <w:b/>
          <w:sz w:val="21"/>
        </w:rPr>
      </w:pPr>
      <w:r w:rsidRPr="00D737A3">
        <w:rPr>
          <w:rFonts w:ascii="Garamond" w:hAnsi="Garamond"/>
          <w:b/>
          <w:caps/>
          <w:sz w:val="21"/>
        </w:rPr>
        <w:tab/>
      </w:r>
      <w:r w:rsidRPr="00D737A3">
        <w:rPr>
          <w:rFonts w:ascii="Garamond" w:hAnsi="Garamond"/>
          <w:b/>
          <w:caps/>
          <w:sz w:val="21"/>
        </w:rPr>
        <w:tab/>
        <w:t>(206) 623-0291</w:t>
      </w:r>
      <w:r w:rsidR="0048335D">
        <w:rPr>
          <w:rFonts w:ascii="Garamond" w:hAnsi="Garamond"/>
          <w:b/>
          <w:caps/>
          <w:sz w:val="21"/>
        </w:rPr>
        <w:tab/>
      </w:r>
      <w:r w:rsidR="0048335D" w:rsidRPr="00D737A3">
        <w:rPr>
          <w:rFonts w:ascii="Garamond" w:hAnsi="Garamond"/>
          <w:b/>
          <w:caps/>
          <w:sz w:val="21"/>
        </w:rPr>
        <w:t>(206) 623-</w:t>
      </w:r>
      <w:r w:rsidR="00F72FF2" w:rsidRPr="00F72FF2">
        <w:rPr>
          <w:rFonts w:ascii="Garamond" w:hAnsi="Garamond"/>
          <w:b/>
          <w:caps/>
          <w:sz w:val="21"/>
        </w:rPr>
        <w:t>1595</w:t>
      </w:r>
    </w:p>
    <w:p w:rsidR="005A6F1E" w:rsidRDefault="005A6F1E" w:rsidP="005A6F1E">
      <w:pPr>
        <w:tabs>
          <w:tab w:val="left" w:pos="1166"/>
          <w:tab w:val="left" w:pos="2880"/>
          <w:tab w:val="left" w:pos="6480"/>
        </w:tabs>
        <w:suppressAutoHyphens/>
        <w:ind w:left="2880" w:hanging="2880"/>
        <w:jc w:val="both"/>
        <w:rPr>
          <w:rFonts w:ascii="Garamond" w:hAnsi="Garamond"/>
          <w:sz w:val="21"/>
        </w:rPr>
      </w:pP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#71780-0)</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Steven Tucker, Prosecuting Attorney</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Kevin Korsmo, Senior Deputy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00BD78D5" w:rsidRPr="00BD78D5">
        <w:rPr>
          <w:rFonts w:ascii="Garamond" w:hAnsi="Garamond"/>
          <w:b/>
          <w:sz w:val="21"/>
        </w:rPr>
        <w:t>ROBERT W. FERGUSON</w:t>
      </w:r>
      <w:r w:rsidRPr="00D737A3">
        <w:rPr>
          <w:rFonts w:ascii="Garamond" w:hAnsi="Garamond"/>
          <w:b/>
          <w:caps/>
          <w:sz w:val="21"/>
        </w:rPr>
        <w:t>, Attorney General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sidR="00C442C5">
        <w:rPr>
          <w:rFonts w:ascii="Garamond" w:hAnsi="Garamond"/>
          <w:b/>
          <w:caps/>
          <w:sz w:val="21"/>
        </w:rPr>
        <w:t>SENIOR COUNSEL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sidR="005322DF">
        <w:rPr>
          <w:rFonts w:ascii="Garamond" w:hAnsi="Garamond"/>
          <w:b/>
          <w:caps/>
          <w:sz w:val="21"/>
        </w:rPr>
        <w:t>CORRECTIONS</w:t>
      </w:r>
      <w:r w:rsidRPr="00D737A3">
        <w:rPr>
          <w:rFonts w:ascii="Garamond" w:hAnsi="Garamond"/>
          <w:b/>
          <w:caps/>
          <w:sz w:val="21"/>
        </w:rPr>
        <w:t xml:space="preserve"> Division</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6D4D5A" w:rsidRDefault="006D4D5A">
      <w:pPr>
        <w:tabs>
          <w:tab w:val="left" w:pos="1166"/>
          <w:tab w:val="left" w:pos="2880"/>
          <w:tab w:val="left" w:pos="6480"/>
        </w:tabs>
        <w:suppressAutoHyphens/>
        <w:ind w:left="2880" w:hanging="2880"/>
        <w:jc w:val="both"/>
        <w:rPr>
          <w:rFonts w:ascii="Garamond" w:hAnsi="Garamond"/>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caps/>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8"/>
          <w:attr w:name="Day" w:val="4"/>
          <w:attr w:name="Year" w:val="1997"/>
        </w:smartTagPr>
        <w:r>
          <w:rPr>
            <w:rFonts w:ascii="Garamond" w:hAnsi="Garamond"/>
            <w:sz w:val="21"/>
          </w:rPr>
          <w:t>08/04/97</w:t>
        </w:r>
      </w:smartTag>
      <w:r>
        <w:rPr>
          <w:rFonts w:ascii="Garamond" w:hAnsi="Garamond"/>
          <w:sz w:val="21"/>
        </w:rPr>
        <w:tab/>
        <w:t>65585-5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03/22/00</w:t>
      </w:r>
      <w:r>
        <w:rPr>
          <w:rFonts w:ascii="Garamond" w:hAnsi="Garamond"/>
          <w:sz w:val="21"/>
        </w:rPr>
        <w:tab/>
        <w:t>65585-5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5"/>
          <w:attr w:name="Day" w:val="24"/>
          <w:attr w:name="Year" w:val="2001"/>
        </w:smartTagPr>
        <w:r>
          <w:rPr>
            <w:rFonts w:ascii="Garamond" w:hAnsi="Garamond"/>
            <w:sz w:val="21"/>
          </w:rPr>
          <w:t>05/24/01</w:t>
        </w:r>
      </w:smartTag>
      <w:r>
        <w:rPr>
          <w:rFonts w:ascii="Garamond" w:hAnsi="Garamond"/>
          <w:sz w:val="21"/>
        </w:rPr>
        <w:tab/>
        <w:t>65585-5 WSSC</w:t>
      </w:r>
      <w:r>
        <w:rPr>
          <w:rFonts w:ascii="Garamond" w:hAnsi="Garamond"/>
          <w:sz w:val="21"/>
        </w:rPr>
        <w:tab/>
        <w:t xml:space="preserve">Opinion affirming conviction and death sentence.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State v. Woods</w:t>
      </w:r>
      <w:r>
        <w:rPr>
          <w:rFonts w:ascii="Garamond" w:hAnsi="Garamond"/>
          <w:sz w:val="21"/>
        </w:rPr>
        <w:t>, 143 Wn.2d 561, 23 P.3d 1046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6"/>
          <w:attr w:name="Day" w:val="1"/>
          <w:attr w:name="Year" w:val="2001"/>
        </w:smartTagPr>
        <w:r>
          <w:rPr>
            <w:rFonts w:ascii="Garamond" w:hAnsi="Garamond"/>
            <w:sz w:val="21"/>
          </w:rPr>
          <w:t>06/01/01</w:t>
        </w:r>
      </w:smartTag>
      <w:r>
        <w:rPr>
          <w:rFonts w:ascii="Garamond" w:hAnsi="Garamond"/>
          <w:sz w:val="21"/>
        </w:rPr>
        <w:tab/>
        <w:t>65585-5 WSSC</w:t>
      </w:r>
      <w:r>
        <w:rPr>
          <w:rFonts w:ascii="Garamond" w:hAnsi="Garamond"/>
          <w:sz w:val="21"/>
        </w:rPr>
        <w:tab/>
        <w:t xml:space="preserve">Cost </w:t>
      </w:r>
      <w:smartTag w:uri="urn:schemas:contacts" w:element="GivenName">
        <w:r>
          <w:rPr>
            <w:rFonts w:ascii="Garamond" w:hAnsi="Garamond"/>
            <w:sz w:val="21"/>
          </w:rPr>
          <w:t>Bill</w:t>
        </w:r>
      </w:smartTag>
      <w:r>
        <w:rPr>
          <w:rFonts w:ascii="Garamond" w:hAnsi="Garamond"/>
          <w:sz w:val="21"/>
        </w:rPr>
        <w:t xml:space="preserve"> ($50,975.71 to AIDF &amp; $535.01 to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8"/>
          <w:attr w:name="Day" w:val="20"/>
          <w:attr w:name="Year" w:val="2001"/>
        </w:smartTagPr>
        <w:r>
          <w:rPr>
            <w:rFonts w:ascii="Garamond" w:hAnsi="Garamond"/>
            <w:sz w:val="21"/>
          </w:rPr>
          <w:t>08/20/01</w:t>
        </w:r>
      </w:smartTag>
      <w:r>
        <w:rPr>
          <w:rFonts w:ascii="Garamond" w:hAnsi="Garamond"/>
          <w:sz w:val="21"/>
        </w:rPr>
        <w:tab/>
        <w:t>01-5921 USSC</w:t>
      </w:r>
      <w:r>
        <w:rPr>
          <w:rFonts w:ascii="Garamond" w:hAnsi="Garamond"/>
          <w:sz w:val="21"/>
        </w:rPr>
        <w:tab/>
        <w:t>Petition for Writ of Certiorari</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1"/>
        </w:smartTagPr>
        <w:r>
          <w:rPr>
            <w:rFonts w:ascii="Garamond" w:hAnsi="Garamond"/>
            <w:sz w:val="21"/>
          </w:rPr>
          <w:t>10/09/01</w:t>
        </w:r>
      </w:smartTag>
      <w:r>
        <w:rPr>
          <w:rFonts w:ascii="Garamond" w:hAnsi="Garamond"/>
          <w:sz w:val="21"/>
        </w:rPr>
        <w:tab/>
        <w:t>01-5921 USSC</w:t>
      </w:r>
      <w:r>
        <w:rPr>
          <w:rFonts w:ascii="Garamond" w:hAnsi="Garamond"/>
          <w:sz w:val="21"/>
        </w:rPr>
        <w:tab/>
        <w:t xml:space="preserve">Petition for Writ of Certiorari denied. </w:t>
      </w:r>
      <w:r w:rsidR="00FF7EA4">
        <w:rPr>
          <w:rFonts w:ascii="Garamond" w:hAnsi="Garamond"/>
          <w:sz w:val="21"/>
        </w:rPr>
        <w:t xml:space="preserve"> </w:t>
      </w:r>
      <w:r>
        <w:rPr>
          <w:rFonts w:ascii="Garamond" w:hAnsi="Garamond"/>
          <w:i/>
          <w:sz w:val="21"/>
        </w:rPr>
        <w:t xml:space="preserve">Woods v. </w:t>
      </w:r>
      <w:smartTag w:uri="urn:schemas:contacts" w:element="Sn">
        <w:r>
          <w:rPr>
            <w:rFonts w:ascii="Garamond" w:hAnsi="Garamond"/>
            <w:i/>
            <w:sz w:val="21"/>
          </w:rPr>
          <w:t>Washington</w:t>
        </w:r>
      </w:smartTag>
      <w:r>
        <w:rPr>
          <w:rFonts w:ascii="Garamond" w:hAnsi="Garamond"/>
          <w:sz w:val="21"/>
        </w:rPr>
        <w:t xml:space="preserve">, 534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964, 122 S.Ct. 374, 151 L. Ed. 2d 285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15"/>
          <w:attr w:name="Year" w:val="2001"/>
        </w:smartTagPr>
        <w:r>
          <w:rPr>
            <w:rFonts w:ascii="Garamond" w:hAnsi="Garamond"/>
            <w:sz w:val="21"/>
          </w:rPr>
          <w:t>10/15/01</w:t>
        </w:r>
      </w:smartTag>
      <w:r>
        <w:rPr>
          <w:rFonts w:ascii="Garamond" w:hAnsi="Garamond"/>
          <w:sz w:val="21"/>
        </w:rPr>
        <w:tab/>
        <w:t>65585-5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11/27/01</w:t>
      </w:r>
      <w:r>
        <w:rPr>
          <w:rFonts w:ascii="Garamond" w:hAnsi="Garamond"/>
          <w:sz w:val="21"/>
        </w:rPr>
        <w:tab/>
        <w:t>96-1-01143-7</w:t>
      </w:r>
      <w:r>
        <w:rPr>
          <w:rFonts w:ascii="Garamond" w:hAnsi="Garamond"/>
          <w:sz w:val="21"/>
        </w:rPr>
        <w:tab/>
        <w:t>Death Warrant (setting execution for December 12,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7"/>
          <w:attr w:name="Year" w:val="2001"/>
        </w:smartTagPr>
        <w:r>
          <w:rPr>
            <w:rFonts w:ascii="Garamond" w:hAnsi="Garamond"/>
            <w:sz w:val="21"/>
          </w:rPr>
          <w:t>11/27/01</w:t>
        </w:r>
      </w:smartTag>
      <w:r>
        <w:rPr>
          <w:rFonts w:ascii="Garamond" w:hAnsi="Garamond"/>
          <w:sz w:val="21"/>
        </w:rPr>
        <w:tab/>
        <w:t>71780-0 WSSC</w:t>
      </w:r>
      <w:r>
        <w:rPr>
          <w:rFonts w:ascii="Garamond" w:hAnsi="Garamond"/>
          <w:sz w:val="21"/>
        </w:rPr>
        <w:tab/>
        <w:t>Application for Stay of Execution Pursuant to RAP 16.24</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7"/>
          <w:attr w:name="Year" w:val="2001"/>
        </w:smartTagPr>
        <w:r>
          <w:rPr>
            <w:rFonts w:ascii="Garamond" w:hAnsi="Garamond"/>
            <w:sz w:val="21"/>
          </w:rPr>
          <w:t>11/27/01</w:t>
        </w:r>
      </w:smartTag>
      <w:r>
        <w:rPr>
          <w:rFonts w:ascii="Garamond" w:hAnsi="Garamond"/>
          <w:sz w:val="21"/>
        </w:rPr>
        <w:tab/>
        <w:t>71780-0 WSSC</w:t>
      </w:r>
      <w:r>
        <w:rPr>
          <w:rFonts w:ascii="Garamond" w:hAnsi="Garamond"/>
          <w:sz w:val="21"/>
        </w:rPr>
        <w:tab/>
        <w:t>Notation Order (the application for stay of execution is granted)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Pr="00AE3DE2" w:rsidRDefault="006D4D5A" w:rsidP="00AE3DE2">
      <w:pPr>
        <w:tabs>
          <w:tab w:val="left" w:pos="1170"/>
        </w:tabs>
        <w:ind w:left="2880" w:hanging="2880"/>
        <w:jc w:val="both"/>
        <w:rPr>
          <w:rFonts w:ascii="Garamond" w:hAnsi="Garamond"/>
          <w:sz w:val="21"/>
          <w:szCs w:val="21"/>
        </w:rPr>
      </w:pPr>
      <w:r w:rsidRPr="00AE3DE2">
        <w:rPr>
          <w:rFonts w:ascii="Garamond" w:hAnsi="Garamond"/>
          <w:sz w:val="21"/>
          <w:szCs w:val="21"/>
        </w:rPr>
        <w:t>07/02/02</w:t>
      </w:r>
      <w:r w:rsidRPr="00AE3DE2">
        <w:rPr>
          <w:rFonts w:ascii="Garamond" w:hAnsi="Garamond"/>
          <w:sz w:val="21"/>
          <w:szCs w:val="21"/>
        </w:rPr>
        <w:tab/>
        <w:t>71780-0 WSSC</w:t>
      </w:r>
      <w:r w:rsidRPr="00AE3DE2">
        <w:rPr>
          <w:rFonts w:ascii="Garamond" w:hAnsi="Garamond"/>
          <w:sz w:val="21"/>
          <w:szCs w:val="21"/>
        </w:rPr>
        <w:tab/>
        <w:t xml:space="preserve">Order (the matter is referred to the Spokane County Superior Court to hold a hearing and enter findings in answer to the following questions:  (1) Is it Woods’ desire to pursue a post-conviction relief by means of a personal restraint petition?  (2) If the answer is yes, is it Woods’ desire to proceed </w:t>
      </w:r>
      <w:r w:rsidRPr="00AE3DE2">
        <w:rPr>
          <w:rFonts w:ascii="Garamond" w:hAnsi="Garamond"/>
          <w:i/>
          <w:sz w:val="21"/>
          <w:szCs w:val="21"/>
        </w:rPr>
        <w:t>pro se</w:t>
      </w:r>
      <w:r w:rsidRPr="00AE3DE2">
        <w:rPr>
          <w:rFonts w:ascii="Garamond" w:hAnsi="Garamond"/>
          <w:sz w:val="21"/>
          <w:szCs w:val="21"/>
        </w:rPr>
        <w:t xml:space="preserve"> in preparing and filing such a petition?  (3) If Woods’ answer to question two is no, or is a conditional or qualified yes, are his present counsel willing to abide by Woods’ instructions regarding issues to be raised in such a petition?</w:t>
      </w:r>
      <w:r w:rsidR="00837B88">
        <w:rPr>
          <w:rFonts w:ascii="Garamond" w:hAnsi="Garamond"/>
          <w:sz w:val="21"/>
          <w:szCs w:val="21"/>
        </w:rPr>
        <w:t>)</w:t>
      </w:r>
      <w:r w:rsidRPr="00AE3DE2">
        <w:rPr>
          <w:rFonts w:ascii="Garamond" w:hAnsi="Garamond"/>
          <w:sz w:val="21"/>
          <w:szCs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15"/>
          <w:attr w:name="Year" w:val="2002"/>
        </w:smartTagPr>
        <w:r>
          <w:rPr>
            <w:rFonts w:ascii="Garamond" w:hAnsi="Garamond"/>
            <w:sz w:val="21"/>
          </w:rPr>
          <w:t>07/15/02</w:t>
        </w:r>
      </w:smartTag>
      <w:r>
        <w:rPr>
          <w:rFonts w:ascii="Garamond" w:hAnsi="Garamond"/>
          <w:sz w:val="21"/>
        </w:rPr>
        <w:tab/>
        <w:t>71780-0 WSSC</w:t>
      </w:r>
      <w:r>
        <w:rPr>
          <w:rFonts w:ascii="Garamond" w:hAnsi="Garamond"/>
          <w:sz w:val="21"/>
        </w:rPr>
        <w:tab/>
        <w:t>Reference Hearing Report (with attached transcript of hearing)</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08/12/02</w:t>
      </w:r>
      <w:r>
        <w:rPr>
          <w:rFonts w:ascii="Garamond" w:hAnsi="Garamond"/>
          <w:sz w:val="21"/>
        </w:rPr>
        <w:tab/>
        <w:t>71780-0 WSSC</w:t>
      </w:r>
      <w:r>
        <w:rPr>
          <w:rFonts w:ascii="Garamond" w:hAnsi="Garamond"/>
          <w:sz w:val="21"/>
        </w:rPr>
        <w:tab/>
        <w:t>Additional Reference Hearing Report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06/16/05</w:t>
      </w:r>
      <w:r>
        <w:rPr>
          <w:rFonts w:ascii="Garamond" w:hAnsi="Garamond"/>
          <w:sz w:val="21"/>
        </w:rPr>
        <w:tab/>
        <w:t>71780-0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In re Woods</w:t>
      </w:r>
      <w:r w:rsidR="00202892">
        <w:rPr>
          <w:rFonts w:ascii="Garamond" w:hAnsi="Garamond"/>
          <w:sz w:val="21"/>
        </w:rPr>
        <w:t>, 154 Wn.2d 400, 114 P.3d</w:t>
      </w:r>
      <w:r>
        <w:rPr>
          <w:rFonts w:ascii="Garamond" w:hAnsi="Garamond"/>
          <w:sz w:val="21"/>
        </w:rPr>
        <w:t xml:space="preserve"> 607 (2005)</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09/30/05</w:t>
      </w:r>
      <w:r>
        <w:rPr>
          <w:rFonts w:ascii="Garamond" w:hAnsi="Garamond"/>
          <w:sz w:val="21"/>
        </w:rPr>
        <w:tab/>
        <w:t>71780-0 WSSC</w:t>
      </w:r>
      <w:r>
        <w:rPr>
          <w:rFonts w:ascii="Garamond" w:hAnsi="Garamond"/>
          <w:sz w:val="21"/>
        </w:rPr>
        <w:tab/>
        <w:t>Order (denying motion for reconsideration)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10/03/05</w:t>
      </w:r>
      <w:r>
        <w:rPr>
          <w:rFonts w:ascii="Garamond" w:hAnsi="Garamond"/>
          <w:sz w:val="21"/>
        </w:rPr>
        <w:tab/>
        <w:t>71780-0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10/14/05</w:t>
      </w:r>
      <w:r>
        <w:rPr>
          <w:rFonts w:ascii="Garamond" w:hAnsi="Garamond"/>
          <w:sz w:val="21"/>
        </w:rPr>
        <w:tab/>
        <w:t>C05-319 EDC</w:t>
      </w:r>
      <w:r>
        <w:rPr>
          <w:rFonts w:ascii="Garamond" w:hAnsi="Garamond"/>
          <w:sz w:val="21"/>
        </w:rPr>
        <w:tab/>
        <w:t>Emergency Order Staying Execution of Dwayne Anthony Woods</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377A16">
      <w:pPr>
        <w:tabs>
          <w:tab w:val="left" w:pos="1166"/>
          <w:tab w:val="left" w:pos="2880"/>
          <w:tab w:val="left" w:pos="6480"/>
        </w:tabs>
        <w:suppressAutoHyphens/>
        <w:ind w:left="2880" w:hanging="2880"/>
        <w:rPr>
          <w:rFonts w:ascii="Garamond" w:hAnsi="Garamond"/>
          <w:sz w:val="21"/>
        </w:rPr>
      </w:pPr>
      <w:r>
        <w:rPr>
          <w:rFonts w:ascii="Garamond" w:hAnsi="Garamond"/>
          <w:sz w:val="21"/>
        </w:rPr>
        <w:t>07/21/06</w:t>
      </w:r>
      <w:r>
        <w:rPr>
          <w:rFonts w:ascii="Garamond" w:hAnsi="Garamond"/>
          <w:sz w:val="21"/>
        </w:rPr>
        <w:tab/>
        <w:t>C05-319 EDC</w:t>
      </w:r>
      <w:r>
        <w:rPr>
          <w:rFonts w:ascii="Garamond" w:hAnsi="Garamond"/>
          <w:sz w:val="21"/>
        </w:rPr>
        <w:tab/>
        <w:t xml:space="preserve">Petition for </w:t>
      </w:r>
      <w:r w:rsidR="006D4D5A">
        <w:rPr>
          <w:rFonts w:ascii="Garamond" w:hAnsi="Garamond"/>
          <w:sz w:val="21"/>
        </w:rPr>
        <w:t>Writ of Habeas Corpus</w:t>
      </w:r>
    </w:p>
    <w:p w:rsidR="006D4D5A" w:rsidRDefault="006D4D5A">
      <w:pPr>
        <w:tabs>
          <w:tab w:val="left" w:pos="1166"/>
          <w:tab w:val="left" w:pos="2880"/>
          <w:tab w:val="left" w:pos="6480"/>
        </w:tabs>
        <w:suppressAutoHyphens/>
        <w:ind w:left="2880" w:hanging="2880"/>
        <w:rPr>
          <w:rFonts w:ascii="Garamond" w:hAnsi="Garamond"/>
          <w:b/>
          <w:sz w:val="21"/>
        </w:rPr>
      </w:pPr>
    </w:p>
    <w:p w:rsidR="00753CA8" w:rsidRPr="00274C64" w:rsidRDefault="00753CA8">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08/21/08</w:t>
      </w:r>
      <w:r w:rsidRPr="00274C64">
        <w:rPr>
          <w:rFonts w:ascii="Garamond" w:hAnsi="Garamond"/>
          <w:sz w:val="21"/>
        </w:rPr>
        <w:tab/>
        <w:t>C05-319 EDC</w:t>
      </w:r>
      <w:r w:rsidRPr="00274C64">
        <w:rPr>
          <w:rFonts w:ascii="Garamond" w:hAnsi="Garamond"/>
          <w:sz w:val="21"/>
        </w:rPr>
        <w:tab/>
        <w:t>Order Denying Motion to Expand Record with Documents Re: Johnny Knight</w:t>
      </w:r>
    </w:p>
    <w:p w:rsidR="00B84E10" w:rsidRPr="00F97ECC" w:rsidRDefault="00B84E10">
      <w:pPr>
        <w:tabs>
          <w:tab w:val="left" w:pos="1166"/>
          <w:tab w:val="left" w:pos="2880"/>
          <w:tab w:val="left" w:pos="6480"/>
        </w:tabs>
        <w:suppressAutoHyphens/>
        <w:ind w:left="2880" w:hanging="2880"/>
        <w:rPr>
          <w:rFonts w:ascii="Garamond" w:hAnsi="Garamond"/>
          <w:sz w:val="21"/>
        </w:rPr>
      </w:pPr>
    </w:p>
    <w:p w:rsidR="00734306" w:rsidRDefault="00734306">
      <w:pPr>
        <w:tabs>
          <w:tab w:val="left" w:pos="1166"/>
          <w:tab w:val="left" w:pos="2880"/>
          <w:tab w:val="left" w:pos="6480"/>
        </w:tabs>
        <w:suppressAutoHyphens/>
        <w:ind w:left="2880" w:hanging="2880"/>
        <w:rPr>
          <w:rFonts w:ascii="Garamond" w:hAnsi="Garamond"/>
          <w:sz w:val="21"/>
        </w:rPr>
      </w:pPr>
      <w:r w:rsidRPr="002D51D3">
        <w:rPr>
          <w:rFonts w:ascii="Garamond" w:hAnsi="Garamond"/>
          <w:sz w:val="21"/>
        </w:rPr>
        <w:t>02/05/09</w:t>
      </w:r>
      <w:r w:rsidRPr="002D51D3">
        <w:rPr>
          <w:rFonts w:ascii="Garamond" w:hAnsi="Garamond"/>
          <w:sz w:val="21"/>
        </w:rPr>
        <w:tab/>
        <w:t>C05-319 EDC</w:t>
      </w:r>
      <w:r w:rsidRPr="002D51D3">
        <w:rPr>
          <w:rFonts w:ascii="Garamond" w:hAnsi="Garamond"/>
          <w:sz w:val="21"/>
        </w:rPr>
        <w:tab/>
        <w:t>Order Denying Petition, Supplement, and Revised Petition for a Writ of Habeas Corpus</w:t>
      </w:r>
      <w:r w:rsidR="00D164E5" w:rsidRPr="002D51D3">
        <w:rPr>
          <w:rFonts w:ascii="Garamond" w:hAnsi="Garamond"/>
          <w:sz w:val="21"/>
        </w:rPr>
        <w:t xml:space="preserve">; </w:t>
      </w:r>
      <w:r w:rsidRPr="002D51D3">
        <w:rPr>
          <w:rFonts w:ascii="Garamond" w:hAnsi="Garamond"/>
          <w:sz w:val="21"/>
        </w:rPr>
        <w:t>Judgment in a Civil Case</w:t>
      </w:r>
    </w:p>
    <w:p w:rsidR="00F97ECC" w:rsidRPr="006570EC" w:rsidRDefault="00F97ECC">
      <w:pPr>
        <w:tabs>
          <w:tab w:val="left" w:pos="1166"/>
          <w:tab w:val="left" w:pos="2880"/>
          <w:tab w:val="left" w:pos="6480"/>
        </w:tabs>
        <w:suppressAutoHyphens/>
        <w:ind w:left="2880" w:hanging="2880"/>
        <w:rPr>
          <w:rFonts w:ascii="Garamond" w:hAnsi="Garamond"/>
          <w:sz w:val="21"/>
        </w:rPr>
      </w:pPr>
    </w:p>
    <w:p w:rsidR="006E40DF" w:rsidRPr="006570EC" w:rsidRDefault="00F97ECC">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02/10/0</w:t>
      </w:r>
      <w:r w:rsidR="00A4759A">
        <w:rPr>
          <w:rFonts w:ascii="Garamond" w:hAnsi="Garamond"/>
          <w:sz w:val="21"/>
        </w:rPr>
        <w:t>9</w:t>
      </w:r>
      <w:r w:rsidR="00A4759A">
        <w:rPr>
          <w:rFonts w:ascii="Garamond" w:hAnsi="Garamond"/>
          <w:sz w:val="21"/>
        </w:rPr>
        <w:tab/>
        <w:t>C05-319 EDC</w:t>
      </w:r>
      <w:r w:rsidR="00A4759A">
        <w:rPr>
          <w:rFonts w:ascii="Garamond" w:hAnsi="Garamond"/>
          <w:sz w:val="21"/>
        </w:rPr>
        <w:tab/>
        <w:t>Notice of Appeal</w:t>
      </w:r>
    </w:p>
    <w:p w:rsidR="006E40DF" w:rsidRPr="006570EC" w:rsidRDefault="006E40DF">
      <w:pPr>
        <w:tabs>
          <w:tab w:val="left" w:pos="1166"/>
          <w:tab w:val="left" w:pos="2880"/>
          <w:tab w:val="left" w:pos="6480"/>
        </w:tabs>
        <w:suppressAutoHyphens/>
        <w:ind w:left="2880" w:hanging="2880"/>
        <w:rPr>
          <w:rFonts w:ascii="Garamond" w:hAnsi="Garamond"/>
          <w:sz w:val="21"/>
        </w:rPr>
      </w:pPr>
    </w:p>
    <w:p w:rsidR="006E40DF" w:rsidRPr="006570EC" w:rsidRDefault="006E40DF">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02/12/09</w:t>
      </w:r>
      <w:r w:rsidRPr="006570EC">
        <w:rPr>
          <w:rFonts w:ascii="Garamond" w:hAnsi="Garamond"/>
          <w:sz w:val="21"/>
        </w:rPr>
        <w:tab/>
        <w:t>C05-319 EDC</w:t>
      </w:r>
      <w:r w:rsidRPr="006570EC">
        <w:rPr>
          <w:rFonts w:ascii="Garamond" w:hAnsi="Garamond"/>
          <w:sz w:val="21"/>
        </w:rPr>
        <w:tab/>
      </w:r>
      <w:r w:rsidR="00D164E5">
        <w:rPr>
          <w:rFonts w:ascii="Garamond" w:hAnsi="Garamond"/>
          <w:sz w:val="21"/>
        </w:rPr>
        <w:t>Order (granting stay of execution pending Court’s decision regarding certificate of appealability issue; if certificate of appealability is granted, the stay of execution wi</w:t>
      </w:r>
      <w:r w:rsidR="007F5DE7">
        <w:rPr>
          <w:rFonts w:ascii="Garamond" w:hAnsi="Garamond"/>
          <w:sz w:val="21"/>
        </w:rPr>
        <w:t>ll remain in effect during the pendency of the appeal and until the Court of Appeals issues its mandate)</w:t>
      </w:r>
    </w:p>
    <w:p w:rsidR="006E40DF" w:rsidRPr="00AF69D7" w:rsidRDefault="006E40DF">
      <w:pPr>
        <w:tabs>
          <w:tab w:val="left" w:pos="1166"/>
          <w:tab w:val="left" w:pos="2880"/>
          <w:tab w:val="left" w:pos="6480"/>
        </w:tabs>
        <w:suppressAutoHyphens/>
        <w:ind w:left="2880" w:hanging="2880"/>
        <w:rPr>
          <w:rFonts w:ascii="Garamond" w:hAnsi="Garamond"/>
          <w:sz w:val="21"/>
        </w:rPr>
      </w:pPr>
    </w:p>
    <w:p w:rsidR="00CE1182" w:rsidRDefault="00CE1182">
      <w:pPr>
        <w:tabs>
          <w:tab w:val="left" w:pos="1166"/>
          <w:tab w:val="left" w:pos="2880"/>
          <w:tab w:val="left" w:pos="6480"/>
        </w:tabs>
        <w:suppressAutoHyphens/>
        <w:ind w:left="2880" w:hanging="2880"/>
        <w:rPr>
          <w:rFonts w:ascii="Garamond" w:hAnsi="Garamond"/>
          <w:sz w:val="21"/>
        </w:rPr>
      </w:pPr>
      <w:r w:rsidRPr="00AF69D7">
        <w:rPr>
          <w:rFonts w:ascii="Garamond" w:hAnsi="Garamond"/>
          <w:sz w:val="21"/>
        </w:rPr>
        <w:t>04/10/09</w:t>
      </w:r>
      <w:r w:rsidRPr="00AF69D7">
        <w:rPr>
          <w:rFonts w:ascii="Garamond" w:hAnsi="Garamond"/>
          <w:sz w:val="21"/>
        </w:rPr>
        <w:tab/>
        <w:t>C05-319 EDC</w:t>
      </w:r>
      <w:r w:rsidRPr="00AF69D7">
        <w:rPr>
          <w:rFonts w:ascii="Garamond" w:hAnsi="Garamond"/>
          <w:sz w:val="21"/>
        </w:rPr>
        <w:tab/>
        <w:t>Order Granting Motion for Certificate of Appealability in Part and Denying in Part</w:t>
      </w:r>
    </w:p>
    <w:p w:rsidR="00AF69D7" w:rsidRPr="005C5130" w:rsidRDefault="00AF69D7">
      <w:pPr>
        <w:tabs>
          <w:tab w:val="left" w:pos="1166"/>
          <w:tab w:val="left" w:pos="2880"/>
          <w:tab w:val="left" w:pos="6480"/>
        </w:tabs>
        <w:suppressAutoHyphens/>
        <w:ind w:left="2880" w:hanging="2880"/>
        <w:rPr>
          <w:rFonts w:ascii="Garamond" w:hAnsi="Garamond"/>
          <w:sz w:val="21"/>
        </w:rPr>
      </w:pPr>
    </w:p>
    <w:p w:rsidR="0016170B" w:rsidRPr="00BC2BE1" w:rsidRDefault="0016170B">
      <w:pPr>
        <w:tabs>
          <w:tab w:val="left" w:pos="1166"/>
          <w:tab w:val="left" w:pos="2880"/>
          <w:tab w:val="left" w:pos="6480"/>
        </w:tabs>
        <w:suppressAutoHyphens/>
        <w:ind w:left="2880" w:hanging="2880"/>
        <w:rPr>
          <w:rFonts w:ascii="Garamond" w:hAnsi="Garamond"/>
          <w:sz w:val="21"/>
        </w:rPr>
      </w:pPr>
      <w:r w:rsidRPr="00BC2BE1">
        <w:rPr>
          <w:rFonts w:ascii="Garamond" w:hAnsi="Garamond"/>
          <w:sz w:val="21"/>
        </w:rPr>
        <w:t>03/04/10</w:t>
      </w:r>
      <w:r w:rsidRPr="00BC2BE1">
        <w:rPr>
          <w:rFonts w:ascii="Garamond" w:hAnsi="Garamond"/>
          <w:sz w:val="21"/>
        </w:rPr>
        <w:tab/>
        <w:t>09-99003 9 CIR</w:t>
      </w:r>
      <w:r w:rsidRPr="00BC2BE1">
        <w:rPr>
          <w:rFonts w:ascii="Garamond" w:hAnsi="Garamond"/>
          <w:sz w:val="21"/>
        </w:rPr>
        <w:tab/>
        <w:t>Oral argument held</w:t>
      </w:r>
    </w:p>
    <w:p w:rsidR="00B879C7" w:rsidRPr="00BC2BE1" w:rsidRDefault="00B879C7">
      <w:pPr>
        <w:tabs>
          <w:tab w:val="left" w:pos="1166"/>
          <w:tab w:val="left" w:pos="2880"/>
          <w:tab w:val="left" w:pos="6480"/>
        </w:tabs>
        <w:suppressAutoHyphens/>
        <w:ind w:left="2880" w:hanging="2880"/>
        <w:rPr>
          <w:rFonts w:ascii="Garamond" w:hAnsi="Garamond"/>
          <w:sz w:val="21"/>
        </w:rPr>
      </w:pPr>
    </w:p>
    <w:p w:rsidR="00BC2BE1" w:rsidRPr="00377A16" w:rsidRDefault="00AE02EC">
      <w:pPr>
        <w:tabs>
          <w:tab w:val="left" w:pos="1166"/>
          <w:tab w:val="left" w:pos="2880"/>
          <w:tab w:val="left" w:pos="6480"/>
        </w:tabs>
        <w:suppressAutoHyphens/>
        <w:ind w:left="2880" w:hanging="2880"/>
        <w:rPr>
          <w:rFonts w:ascii="Garamond" w:hAnsi="Garamond"/>
          <w:sz w:val="21"/>
        </w:rPr>
      </w:pPr>
      <w:r w:rsidRPr="00BC2BE1">
        <w:rPr>
          <w:rFonts w:ascii="Garamond" w:hAnsi="Garamond"/>
          <w:sz w:val="21"/>
        </w:rPr>
        <w:t>08/10/11</w:t>
      </w:r>
      <w:r w:rsidRPr="00BC2BE1">
        <w:rPr>
          <w:rFonts w:ascii="Garamond" w:hAnsi="Garamond"/>
          <w:sz w:val="21"/>
        </w:rPr>
        <w:tab/>
        <w:t>09-99003 9CIR</w:t>
      </w:r>
      <w:r w:rsidRPr="00BC2BE1">
        <w:rPr>
          <w:rFonts w:ascii="Garamond" w:hAnsi="Garamond"/>
          <w:sz w:val="21"/>
        </w:rPr>
        <w:tab/>
        <w:t xml:space="preserve">Opinion affirming the judgment of the district court.  Judge </w:t>
      </w:r>
      <w:r w:rsidR="00096394" w:rsidRPr="00BC2BE1">
        <w:rPr>
          <w:rFonts w:ascii="Garamond" w:hAnsi="Garamond"/>
          <w:sz w:val="21"/>
        </w:rPr>
        <w:t xml:space="preserve">Paez </w:t>
      </w:r>
      <w:r w:rsidRPr="00BC2BE1">
        <w:rPr>
          <w:rFonts w:ascii="Garamond" w:hAnsi="Garamond"/>
          <w:sz w:val="21"/>
        </w:rPr>
        <w:t>aut</w:t>
      </w:r>
      <w:r w:rsidR="00096394" w:rsidRPr="00BC2BE1">
        <w:rPr>
          <w:rFonts w:ascii="Garamond" w:hAnsi="Garamond"/>
          <w:sz w:val="21"/>
        </w:rPr>
        <w:t xml:space="preserve">hored the opinion, with Judges Tallman and Smith </w:t>
      </w:r>
      <w:r w:rsidRPr="00BC2BE1">
        <w:rPr>
          <w:rFonts w:ascii="Garamond" w:hAnsi="Garamond"/>
          <w:sz w:val="21"/>
        </w:rPr>
        <w:t xml:space="preserve">concurring.  </w:t>
      </w:r>
      <w:r w:rsidR="00096394" w:rsidRPr="00BC2BE1">
        <w:rPr>
          <w:rFonts w:ascii="Garamond" w:hAnsi="Garamond"/>
          <w:i/>
          <w:sz w:val="21"/>
        </w:rPr>
        <w:t>Woods v. Sinclair</w:t>
      </w:r>
      <w:r w:rsidR="00096394" w:rsidRPr="00BC2BE1">
        <w:rPr>
          <w:rFonts w:ascii="Garamond" w:hAnsi="Garamond"/>
          <w:sz w:val="21"/>
        </w:rPr>
        <w:t xml:space="preserve">, </w:t>
      </w:r>
      <w:r w:rsidR="00800C44" w:rsidRPr="00800C44">
        <w:rPr>
          <w:rFonts w:ascii="Garamond" w:hAnsi="Garamond"/>
          <w:sz w:val="21"/>
        </w:rPr>
        <w:t>655 F.3d 886</w:t>
      </w:r>
      <w:r w:rsidR="00800C44">
        <w:rPr>
          <w:rFonts w:ascii="Garamond" w:hAnsi="Garamond"/>
          <w:sz w:val="21"/>
        </w:rPr>
        <w:t xml:space="preserve"> (9</w:t>
      </w:r>
      <w:r w:rsidR="00800C44" w:rsidRPr="00800C44">
        <w:rPr>
          <w:rFonts w:ascii="Garamond" w:hAnsi="Garamond"/>
          <w:sz w:val="21"/>
          <w:vertAlign w:val="superscript"/>
        </w:rPr>
        <w:t>th</w:t>
      </w:r>
      <w:r w:rsidR="00800C44">
        <w:rPr>
          <w:rFonts w:ascii="Garamond" w:hAnsi="Garamond"/>
          <w:sz w:val="21"/>
        </w:rPr>
        <w:t xml:space="preserve"> Cir. 2011).  </w:t>
      </w:r>
    </w:p>
    <w:p w:rsidR="00BC2BE1" w:rsidRPr="00800C44" w:rsidRDefault="00BC2BE1">
      <w:pPr>
        <w:tabs>
          <w:tab w:val="left" w:pos="1166"/>
          <w:tab w:val="left" w:pos="2880"/>
          <w:tab w:val="left" w:pos="6480"/>
        </w:tabs>
        <w:suppressAutoHyphens/>
        <w:ind w:left="2880" w:hanging="2880"/>
        <w:rPr>
          <w:rFonts w:ascii="Garamond" w:hAnsi="Garamond"/>
          <w:sz w:val="21"/>
        </w:rPr>
      </w:pPr>
    </w:p>
    <w:p w:rsidR="00BC2BE1" w:rsidRPr="00800C44" w:rsidRDefault="00BC2BE1">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09/07/11</w:t>
      </w:r>
      <w:r w:rsidRPr="00800C44">
        <w:rPr>
          <w:rFonts w:ascii="Garamond" w:hAnsi="Garamond"/>
          <w:sz w:val="21"/>
        </w:rPr>
        <w:tab/>
        <w:t>09-99003 9 CIR</w:t>
      </w:r>
      <w:r w:rsidRPr="00800C44">
        <w:rPr>
          <w:rFonts w:ascii="Garamond" w:hAnsi="Garamond"/>
          <w:sz w:val="21"/>
        </w:rPr>
        <w:tab/>
        <w:t>Petition for Rehearing En Banc</w:t>
      </w:r>
    </w:p>
    <w:p w:rsidR="00FF24F8" w:rsidRPr="00800C44" w:rsidRDefault="00FF24F8">
      <w:pPr>
        <w:tabs>
          <w:tab w:val="left" w:pos="1166"/>
          <w:tab w:val="left" w:pos="2880"/>
          <w:tab w:val="left" w:pos="6480"/>
        </w:tabs>
        <w:suppressAutoHyphens/>
        <w:ind w:left="2880" w:hanging="2880"/>
        <w:rPr>
          <w:rFonts w:ascii="Garamond" w:hAnsi="Garamond"/>
          <w:sz w:val="21"/>
        </w:rPr>
      </w:pPr>
    </w:p>
    <w:p w:rsidR="00FF24F8" w:rsidRPr="00800C44" w:rsidRDefault="00FF24F8">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09/29/11</w:t>
      </w:r>
      <w:r w:rsidRPr="00800C44">
        <w:rPr>
          <w:rFonts w:ascii="Garamond" w:hAnsi="Garamond"/>
          <w:sz w:val="21"/>
        </w:rPr>
        <w:tab/>
        <w:t>09-99003 9 CIR</w:t>
      </w:r>
      <w:r w:rsidRPr="00800C44">
        <w:rPr>
          <w:rFonts w:ascii="Garamond" w:hAnsi="Garamond"/>
          <w:sz w:val="21"/>
        </w:rPr>
        <w:tab/>
        <w:t>Order (denying petition for rehearing)</w:t>
      </w:r>
    </w:p>
    <w:p w:rsidR="00FF24F8" w:rsidRPr="00800C44" w:rsidRDefault="00FF24F8">
      <w:pPr>
        <w:tabs>
          <w:tab w:val="left" w:pos="1166"/>
          <w:tab w:val="left" w:pos="2880"/>
          <w:tab w:val="left" w:pos="6480"/>
        </w:tabs>
        <w:suppressAutoHyphens/>
        <w:ind w:left="2880" w:hanging="2880"/>
        <w:rPr>
          <w:rFonts w:ascii="Garamond" w:hAnsi="Garamond"/>
          <w:sz w:val="21"/>
        </w:rPr>
      </w:pPr>
    </w:p>
    <w:p w:rsidR="00F23E76" w:rsidRPr="007852C2" w:rsidRDefault="00F23E76">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10/05/11</w:t>
      </w:r>
      <w:r w:rsidRPr="007852C2">
        <w:rPr>
          <w:rFonts w:ascii="Garamond" w:hAnsi="Garamond"/>
          <w:sz w:val="21"/>
        </w:rPr>
        <w:tab/>
        <w:t>09-99003 9 CIR</w:t>
      </w:r>
      <w:r w:rsidRPr="007852C2">
        <w:rPr>
          <w:rFonts w:ascii="Garamond" w:hAnsi="Garamond"/>
          <w:sz w:val="21"/>
        </w:rPr>
        <w:tab/>
        <w:t>Order (granting motion to stay the mandate)</w:t>
      </w:r>
    </w:p>
    <w:p w:rsidR="00245A48" w:rsidRPr="007852C2" w:rsidRDefault="00245A48">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12/19/11</w:t>
      </w:r>
      <w:r w:rsidRPr="007852C2">
        <w:rPr>
          <w:rFonts w:ascii="Garamond" w:hAnsi="Garamond"/>
          <w:sz w:val="21"/>
        </w:rPr>
        <w:tab/>
        <w:t>11-7978 USSC</w:t>
      </w:r>
      <w:r w:rsidRPr="007852C2">
        <w:rPr>
          <w:rFonts w:ascii="Garamond" w:hAnsi="Garamond"/>
          <w:sz w:val="21"/>
        </w:rPr>
        <w:tab/>
        <w:t xml:space="preserve">Petition for Writ of Certiorari; Motion to Proceed </w:t>
      </w:r>
      <w:r w:rsidRPr="00147FCB">
        <w:rPr>
          <w:rFonts w:ascii="Garamond" w:hAnsi="Garamond"/>
          <w:i/>
          <w:sz w:val="21"/>
        </w:rPr>
        <w:t>In Forma Pauperis</w:t>
      </w:r>
      <w:r w:rsidRPr="007852C2">
        <w:rPr>
          <w:rFonts w:ascii="Garamond" w:hAnsi="Garamond"/>
          <w:sz w:val="21"/>
        </w:rPr>
        <w:t xml:space="preserve">; Petitioner’s Motion to Defer Consideration of his Petition for Writ of Certiorari Pending a Decision in </w:t>
      </w:r>
      <w:r w:rsidRPr="007852C2">
        <w:rPr>
          <w:rFonts w:ascii="Garamond" w:hAnsi="Garamond"/>
          <w:i/>
          <w:sz w:val="21"/>
        </w:rPr>
        <w:t>Martinez v. Ryan,</w:t>
      </w:r>
      <w:r w:rsidRPr="007852C2">
        <w:rPr>
          <w:rFonts w:ascii="Garamond" w:hAnsi="Garamond"/>
          <w:sz w:val="21"/>
        </w:rPr>
        <w:t xml:space="preserve"> 10-1001</w:t>
      </w:r>
    </w:p>
    <w:p w:rsidR="00BC2BE1" w:rsidRPr="007852C2" w:rsidRDefault="00BC2BE1">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12/23/11</w:t>
      </w:r>
      <w:r w:rsidRPr="007852C2">
        <w:rPr>
          <w:rFonts w:ascii="Garamond" w:hAnsi="Garamond"/>
          <w:sz w:val="21"/>
        </w:rPr>
        <w:tab/>
        <w:t>11-7978 USSC</w:t>
      </w:r>
      <w:r w:rsidRPr="007852C2">
        <w:rPr>
          <w:rFonts w:ascii="Garamond" w:hAnsi="Garamond"/>
          <w:sz w:val="21"/>
        </w:rPr>
        <w:tab/>
        <w:t>Response to Petitioner's Motion to Defer Consideration of Petition for a Writ of Certiorari</w:t>
      </w:r>
    </w:p>
    <w:p w:rsidR="00245A48" w:rsidRPr="007852C2" w:rsidRDefault="00245A48">
      <w:pPr>
        <w:tabs>
          <w:tab w:val="left" w:pos="1166"/>
          <w:tab w:val="left" w:pos="2880"/>
          <w:tab w:val="left" w:pos="6480"/>
        </w:tabs>
        <w:suppressAutoHyphens/>
        <w:ind w:left="2880" w:hanging="2880"/>
        <w:rPr>
          <w:rFonts w:ascii="Garamond" w:hAnsi="Garamond"/>
          <w:sz w:val="21"/>
        </w:rPr>
      </w:pPr>
    </w:p>
    <w:p w:rsidR="005B4FBE" w:rsidRPr="005462EA" w:rsidRDefault="005B4FBE">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12/28/11</w:t>
      </w:r>
      <w:r w:rsidRPr="005462EA">
        <w:rPr>
          <w:rFonts w:ascii="Garamond" w:hAnsi="Garamond"/>
          <w:sz w:val="21"/>
        </w:rPr>
        <w:tab/>
        <w:t>09-99003 9 CIR</w:t>
      </w:r>
      <w:r w:rsidRPr="005462EA">
        <w:rPr>
          <w:rFonts w:ascii="Garamond" w:hAnsi="Garamond"/>
          <w:sz w:val="21"/>
        </w:rPr>
        <w:tab/>
        <w:t>Order (granting motion to continue stay of mandate)</w:t>
      </w:r>
    </w:p>
    <w:p w:rsidR="005F2777" w:rsidRPr="005462EA" w:rsidRDefault="005F2777">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01/04/12</w:t>
      </w:r>
      <w:r w:rsidRPr="005462EA">
        <w:rPr>
          <w:rFonts w:ascii="Garamond" w:hAnsi="Garamond"/>
          <w:sz w:val="21"/>
        </w:rPr>
        <w:tab/>
        <w:t>96-1-01143-7</w:t>
      </w:r>
      <w:r w:rsidRPr="005462EA">
        <w:rPr>
          <w:rFonts w:ascii="Garamond" w:hAnsi="Garamond"/>
          <w:sz w:val="21"/>
        </w:rPr>
        <w:tab/>
        <w:t>Notice of Appearance (Suzanne Elliott &amp; David Zuckerman); Motion for Appointment of Counsel; Motion for DNA Testing</w:t>
      </w:r>
    </w:p>
    <w:p w:rsidR="005F2777" w:rsidRPr="005462EA" w:rsidRDefault="005F2777">
      <w:pPr>
        <w:tabs>
          <w:tab w:val="left" w:pos="1166"/>
          <w:tab w:val="left" w:pos="2880"/>
          <w:tab w:val="left" w:pos="6480"/>
        </w:tabs>
        <w:suppressAutoHyphens/>
        <w:ind w:left="2880" w:hanging="2880"/>
        <w:rPr>
          <w:rFonts w:ascii="Garamond" w:hAnsi="Garamond"/>
          <w:sz w:val="21"/>
        </w:rPr>
      </w:pPr>
    </w:p>
    <w:p w:rsidR="007852C2" w:rsidRPr="005462EA" w:rsidRDefault="007852C2">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01/20/12</w:t>
      </w:r>
      <w:r w:rsidRPr="005462EA">
        <w:rPr>
          <w:rFonts w:ascii="Garamond" w:hAnsi="Garamond"/>
          <w:sz w:val="21"/>
        </w:rPr>
        <w:tab/>
        <w:t>11-7978 USSC</w:t>
      </w:r>
      <w:r w:rsidRPr="005462EA">
        <w:rPr>
          <w:rFonts w:ascii="Garamond" w:hAnsi="Garamond"/>
          <w:sz w:val="21"/>
        </w:rPr>
        <w:tab/>
        <w:t>Respondent's Brief in Opposition</w:t>
      </w:r>
    </w:p>
    <w:p w:rsidR="005F2777" w:rsidRPr="005462EA" w:rsidRDefault="005F2777">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01/23/12</w:t>
      </w:r>
      <w:r w:rsidRPr="005462EA">
        <w:rPr>
          <w:rFonts w:ascii="Garamond" w:hAnsi="Garamond"/>
          <w:sz w:val="21"/>
        </w:rPr>
        <w:tab/>
        <w:t>96-1-01143-7</w:t>
      </w:r>
      <w:r w:rsidRPr="005462EA">
        <w:rPr>
          <w:rFonts w:ascii="Garamond" w:hAnsi="Garamond"/>
          <w:sz w:val="21"/>
        </w:rPr>
        <w:tab/>
        <w:t>Memorandum in Opposition (Vols 1 – 3)</w:t>
      </w:r>
    </w:p>
    <w:p w:rsidR="005F2777" w:rsidRPr="005462EA" w:rsidRDefault="005F2777">
      <w:pPr>
        <w:tabs>
          <w:tab w:val="left" w:pos="1166"/>
          <w:tab w:val="left" w:pos="2880"/>
          <w:tab w:val="left" w:pos="6480"/>
        </w:tabs>
        <w:suppressAutoHyphens/>
        <w:ind w:left="2880" w:hanging="2880"/>
        <w:rPr>
          <w:rFonts w:ascii="Garamond" w:hAnsi="Garamond"/>
          <w:sz w:val="21"/>
        </w:rPr>
      </w:pPr>
    </w:p>
    <w:p w:rsidR="007852C2" w:rsidRPr="005462EA" w:rsidRDefault="007852C2">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01/31/12</w:t>
      </w:r>
      <w:r w:rsidRPr="005462EA">
        <w:rPr>
          <w:rFonts w:ascii="Garamond" w:hAnsi="Garamond"/>
          <w:sz w:val="21"/>
        </w:rPr>
        <w:tab/>
        <w:t>11-7978 USSC</w:t>
      </w:r>
      <w:r w:rsidRPr="005462EA">
        <w:rPr>
          <w:rFonts w:ascii="Garamond" w:hAnsi="Garamond"/>
          <w:sz w:val="21"/>
        </w:rPr>
        <w:tab/>
        <w:t>Petitioner's Reply Brief</w:t>
      </w:r>
    </w:p>
    <w:p w:rsidR="005F2777" w:rsidRPr="005462EA" w:rsidRDefault="005F2777">
      <w:pPr>
        <w:tabs>
          <w:tab w:val="left" w:pos="1166"/>
          <w:tab w:val="left" w:pos="2880"/>
          <w:tab w:val="left" w:pos="6480"/>
        </w:tabs>
        <w:suppressAutoHyphens/>
        <w:ind w:left="2880" w:hanging="2880"/>
        <w:rPr>
          <w:rFonts w:ascii="Garamond" w:hAnsi="Garamond"/>
          <w:sz w:val="21"/>
        </w:rPr>
      </w:pPr>
    </w:p>
    <w:p w:rsidR="005F2777" w:rsidRPr="002B1CC7" w:rsidRDefault="005F2777">
      <w:pPr>
        <w:tabs>
          <w:tab w:val="left" w:pos="1166"/>
          <w:tab w:val="left" w:pos="2880"/>
          <w:tab w:val="left" w:pos="6480"/>
        </w:tabs>
        <w:suppressAutoHyphens/>
        <w:ind w:left="2880" w:hanging="2880"/>
        <w:rPr>
          <w:rFonts w:ascii="Garamond" w:hAnsi="Garamond"/>
          <w:sz w:val="21"/>
        </w:rPr>
      </w:pPr>
      <w:r w:rsidRPr="002B1CC7">
        <w:rPr>
          <w:rFonts w:ascii="Garamond" w:hAnsi="Garamond"/>
          <w:sz w:val="21"/>
        </w:rPr>
        <w:lastRenderedPageBreak/>
        <w:t>02/03/12</w:t>
      </w:r>
      <w:r w:rsidRPr="002B1CC7">
        <w:rPr>
          <w:rFonts w:ascii="Garamond" w:hAnsi="Garamond"/>
          <w:sz w:val="21"/>
        </w:rPr>
        <w:tab/>
        <w:t>96-1-01143-7</w:t>
      </w:r>
      <w:r w:rsidRPr="002B1CC7">
        <w:rPr>
          <w:rFonts w:ascii="Garamond" w:hAnsi="Garamond"/>
          <w:sz w:val="21"/>
        </w:rPr>
        <w:tab/>
        <w:t>Reply Re: DNA Testing</w:t>
      </w:r>
    </w:p>
    <w:p w:rsidR="00A91A25" w:rsidRPr="002B1CC7" w:rsidRDefault="00A91A25">
      <w:pPr>
        <w:tabs>
          <w:tab w:val="left" w:pos="1166"/>
          <w:tab w:val="left" w:pos="2880"/>
          <w:tab w:val="left" w:pos="6480"/>
        </w:tabs>
        <w:suppressAutoHyphens/>
        <w:ind w:left="2880" w:hanging="2880"/>
        <w:rPr>
          <w:rFonts w:ascii="Garamond" w:hAnsi="Garamond"/>
          <w:sz w:val="21"/>
        </w:rPr>
      </w:pPr>
    </w:p>
    <w:p w:rsidR="00A91A25" w:rsidRPr="002B1CC7" w:rsidRDefault="00A91A25">
      <w:pPr>
        <w:tabs>
          <w:tab w:val="left" w:pos="1166"/>
          <w:tab w:val="left" w:pos="2880"/>
          <w:tab w:val="left" w:pos="6480"/>
        </w:tabs>
        <w:suppressAutoHyphens/>
        <w:ind w:left="2880" w:hanging="2880"/>
        <w:rPr>
          <w:rFonts w:ascii="Garamond" w:hAnsi="Garamond"/>
          <w:sz w:val="21"/>
        </w:rPr>
      </w:pPr>
      <w:r w:rsidRPr="002B1CC7">
        <w:rPr>
          <w:rFonts w:ascii="Garamond" w:hAnsi="Garamond"/>
          <w:sz w:val="21"/>
        </w:rPr>
        <w:t>02/13/12</w:t>
      </w:r>
      <w:r w:rsidRPr="002B1CC7">
        <w:rPr>
          <w:rFonts w:ascii="Garamond" w:hAnsi="Garamond"/>
          <w:sz w:val="21"/>
        </w:rPr>
        <w:tab/>
        <w:t>96-1-01143-7</w:t>
      </w:r>
      <w:r w:rsidRPr="002B1CC7">
        <w:rPr>
          <w:rFonts w:ascii="Garamond" w:hAnsi="Garamond"/>
          <w:sz w:val="21"/>
        </w:rPr>
        <w:tab/>
        <w:t>Sur-Reply Memorandum in Opposition</w:t>
      </w:r>
    </w:p>
    <w:p w:rsidR="00A91A25" w:rsidRPr="002B1CC7" w:rsidRDefault="00A91A25">
      <w:pPr>
        <w:tabs>
          <w:tab w:val="left" w:pos="1166"/>
          <w:tab w:val="left" w:pos="2880"/>
          <w:tab w:val="left" w:pos="6480"/>
        </w:tabs>
        <w:suppressAutoHyphens/>
        <w:ind w:left="2880" w:hanging="2880"/>
        <w:rPr>
          <w:rFonts w:ascii="Garamond" w:hAnsi="Garamond"/>
          <w:sz w:val="21"/>
        </w:rPr>
      </w:pPr>
    </w:p>
    <w:p w:rsidR="00A91A25" w:rsidRPr="002B1CC7" w:rsidRDefault="00A91A25">
      <w:pPr>
        <w:tabs>
          <w:tab w:val="left" w:pos="1166"/>
          <w:tab w:val="left" w:pos="2880"/>
          <w:tab w:val="left" w:pos="6480"/>
        </w:tabs>
        <w:suppressAutoHyphens/>
        <w:ind w:left="2880" w:hanging="2880"/>
        <w:rPr>
          <w:rFonts w:ascii="Garamond" w:hAnsi="Garamond"/>
          <w:sz w:val="21"/>
        </w:rPr>
      </w:pPr>
      <w:r w:rsidRPr="002B1CC7">
        <w:rPr>
          <w:rFonts w:ascii="Garamond" w:hAnsi="Garamond"/>
          <w:sz w:val="21"/>
        </w:rPr>
        <w:t>02/15/12</w:t>
      </w:r>
      <w:r w:rsidRPr="002B1CC7">
        <w:rPr>
          <w:rFonts w:ascii="Garamond" w:hAnsi="Garamond"/>
          <w:sz w:val="21"/>
        </w:rPr>
        <w:tab/>
        <w:t>96-1-01143-7</w:t>
      </w:r>
      <w:r w:rsidRPr="002B1CC7">
        <w:rPr>
          <w:rFonts w:ascii="Garamond" w:hAnsi="Garamond"/>
          <w:sz w:val="21"/>
        </w:rPr>
        <w:tab/>
        <w:t>Supplemental and Clarifying Argument Re: DNA Testing</w:t>
      </w:r>
    </w:p>
    <w:p w:rsidR="00A91A25" w:rsidRPr="002B1CC7" w:rsidRDefault="00A91A25">
      <w:pPr>
        <w:tabs>
          <w:tab w:val="left" w:pos="1166"/>
          <w:tab w:val="left" w:pos="2880"/>
          <w:tab w:val="left" w:pos="6480"/>
        </w:tabs>
        <w:suppressAutoHyphens/>
        <w:ind w:left="2880" w:hanging="2880"/>
        <w:rPr>
          <w:rFonts w:ascii="Garamond" w:hAnsi="Garamond"/>
          <w:sz w:val="21"/>
        </w:rPr>
      </w:pPr>
    </w:p>
    <w:p w:rsidR="003D1868" w:rsidRPr="005242BF" w:rsidRDefault="003D1868">
      <w:pPr>
        <w:tabs>
          <w:tab w:val="left" w:pos="1166"/>
          <w:tab w:val="left" w:pos="2880"/>
          <w:tab w:val="left" w:pos="6480"/>
        </w:tabs>
        <w:suppressAutoHyphens/>
        <w:ind w:left="2880" w:hanging="2880"/>
        <w:rPr>
          <w:rFonts w:ascii="Garamond" w:hAnsi="Garamond"/>
          <w:sz w:val="21"/>
        </w:rPr>
      </w:pPr>
      <w:r w:rsidRPr="005242BF">
        <w:rPr>
          <w:rFonts w:ascii="Garamond" w:hAnsi="Garamond"/>
          <w:sz w:val="21"/>
        </w:rPr>
        <w:t>03/26/12</w:t>
      </w:r>
      <w:r w:rsidRPr="005242BF">
        <w:rPr>
          <w:rFonts w:ascii="Garamond" w:hAnsi="Garamond"/>
          <w:sz w:val="21"/>
        </w:rPr>
        <w:tab/>
        <w:t>11-7978 USSC</w:t>
      </w:r>
      <w:r w:rsidRPr="005242BF">
        <w:rPr>
          <w:rFonts w:ascii="Garamond" w:hAnsi="Garamond"/>
          <w:sz w:val="21"/>
        </w:rPr>
        <w:tab/>
      </w:r>
      <w:r w:rsidR="00CB2ED1" w:rsidRPr="005242BF">
        <w:rPr>
          <w:rFonts w:ascii="Garamond" w:hAnsi="Garamond"/>
          <w:sz w:val="21"/>
        </w:rPr>
        <w:t>Order (granting petition for writ of certiorari</w:t>
      </w:r>
      <w:r w:rsidRPr="005242BF">
        <w:rPr>
          <w:rFonts w:ascii="Garamond" w:hAnsi="Garamond"/>
          <w:sz w:val="21"/>
        </w:rPr>
        <w:t xml:space="preserve">, </w:t>
      </w:r>
      <w:r w:rsidR="00CB2ED1" w:rsidRPr="005242BF">
        <w:rPr>
          <w:rFonts w:ascii="Garamond" w:hAnsi="Garamond"/>
          <w:sz w:val="21"/>
        </w:rPr>
        <w:t>vacating the judgment</w:t>
      </w:r>
      <w:r w:rsidRPr="005242BF">
        <w:rPr>
          <w:rFonts w:ascii="Garamond" w:hAnsi="Garamond"/>
          <w:sz w:val="21"/>
        </w:rPr>
        <w:t xml:space="preserve">, </w:t>
      </w:r>
      <w:r w:rsidR="00CB2ED1" w:rsidRPr="005242BF">
        <w:rPr>
          <w:rFonts w:ascii="Garamond" w:hAnsi="Garamond"/>
          <w:sz w:val="21"/>
        </w:rPr>
        <w:t xml:space="preserve">and remanding </w:t>
      </w:r>
      <w:r w:rsidRPr="005242BF">
        <w:rPr>
          <w:rFonts w:ascii="Garamond" w:hAnsi="Garamond"/>
          <w:sz w:val="21"/>
        </w:rPr>
        <w:t xml:space="preserve">to the Ninth Circuit for further consideration in light of </w:t>
      </w:r>
      <w:r w:rsidRPr="005242BF">
        <w:rPr>
          <w:rFonts w:ascii="Garamond" w:hAnsi="Garamond"/>
          <w:i/>
          <w:sz w:val="21"/>
        </w:rPr>
        <w:t>Martinez v. Ryan</w:t>
      </w:r>
      <w:r w:rsidR="00CB2ED1" w:rsidRPr="005242BF">
        <w:rPr>
          <w:rFonts w:ascii="Garamond" w:hAnsi="Garamond"/>
          <w:sz w:val="21"/>
        </w:rPr>
        <w:t xml:space="preserve">.)  </w:t>
      </w:r>
      <w:r w:rsidR="00CB2ED1" w:rsidRPr="005242BF">
        <w:rPr>
          <w:rFonts w:ascii="Garamond" w:hAnsi="Garamond"/>
          <w:i/>
          <w:sz w:val="21"/>
        </w:rPr>
        <w:t>Woods v. Holbrook</w:t>
      </w:r>
      <w:r w:rsidR="00CB2ED1" w:rsidRPr="005242BF">
        <w:rPr>
          <w:rFonts w:ascii="Garamond" w:hAnsi="Garamond"/>
          <w:sz w:val="21"/>
        </w:rPr>
        <w:t xml:space="preserve">, </w:t>
      </w:r>
      <w:r w:rsidR="007D2075" w:rsidRPr="007D2075">
        <w:rPr>
          <w:rFonts w:ascii="Garamond" w:hAnsi="Garamond"/>
          <w:sz w:val="21"/>
        </w:rPr>
        <w:t>132 S.</w:t>
      </w:r>
      <w:r w:rsidR="007D2075">
        <w:rPr>
          <w:rFonts w:ascii="Garamond" w:hAnsi="Garamond"/>
          <w:sz w:val="21"/>
        </w:rPr>
        <w:t xml:space="preserve"> </w:t>
      </w:r>
      <w:r w:rsidR="007D2075" w:rsidRPr="007D2075">
        <w:rPr>
          <w:rFonts w:ascii="Garamond" w:hAnsi="Garamond"/>
          <w:sz w:val="21"/>
        </w:rPr>
        <w:t>Ct. 1819</w:t>
      </w:r>
      <w:r w:rsidR="007D2075">
        <w:rPr>
          <w:rFonts w:ascii="Garamond" w:hAnsi="Garamond"/>
          <w:sz w:val="21"/>
        </w:rPr>
        <w:t xml:space="preserve"> (2012).  </w:t>
      </w:r>
    </w:p>
    <w:p w:rsidR="00223CA8" w:rsidRPr="005F7AAE" w:rsidRDefault="00223CA8">
      <w:pPr>
        <w:tabs>
          <w:tab w:val="left" w:pos="1166"/>
          <w:tab w:val="left" w:pos="2880"/>
          <w:tab w:val="left" w:pos="6480"/>
        </w:tabs>
        <w:suppressAutoHyphens/>
        <w:ind w:left="2880" w:hanging="2880"/>
        <w:rPr>
          <w:rFonts w:ascii="Garamond" w:hAnsi="Garamond"/>
          <w:sz w:val="21"/>
        </w:rPr>
      </w:pPr>
    </w:p>
    <w:p w:rsidR="00A652D0" w:rsidRPr="00764BB7" w:rsidRDefault="005F7AAE">
      <w:pPr>
        <w:tabs>
          <w:tab w:val="left" w:pos="1166"/>
          <w:tab w:val="left" w:pos="2880"/>
          <w:tab w:val="left" w:pos="6480"/>
        </w:tabs>
        <w:suppressAutoHyphens/>
        <w:ind w:left="2880" w:hanging="2880"/>
        <w:rPr>
          <w:rFonts w:ascii="Garamond" w:hAnsi="Garamond"/>
          <w:sz w:val="21"/>
        </w:rPr>
      </w:pPr>
      <w:r w:rsidRPr="00764BB7">
        <w:rPr>
          <w:rFonts w:ascii="Garamond" w:hAnsi="Garamond"/>
          <w:sz w:val="21"/>
        </w:rPr>
        <w:t>05/17/12</w:t>
      </w:r>
      <w:r w:rsidRPr="00764BB7">
        <w:rPr>
          <w:rFonts w:ascii="Garamond" w:hAnsi="Garamond"/>
          <w:sz w:val="21"/>
        </w:rPr>
        <w:tab/>
      </w:r>
      <w:r w:rsidR="00792233" w:rsidRPr="00764BB7">
        <w:rPr>
          <w:rFonts w:ascii="Garamond" w:hAnsi="Garamond"/>
          <w:sz w:val="21"/>
        </w:rPr>
        <w:t>09-99003 9 CIR</w:t>
      </w:r>
      <w:r w:rsidR="00792233" w:rsidRPr="00764BB7">
        <w:rPr>
          <w:rFonts w:ascii="Garamond" w:hAnsi="Garamond"/>
          <w:sz w:val="21"/>
        </w:rPr>
        <w:tab/>
        <w:t xml:space="preserve">Order (parties are ordered to file supplemental briefs addressing the effect of the Supreme Court’s ruling in </w:t>
      </w:r>
      <w:r w:rsidR="00792233" w:rsidRPr="00764BB7">
        <w:rPr>
          <w:rFonts w:ascii="Garamond" w:hAnsi="Garamond"/>
          <w:i/>
          <w:sz w:val="21"/>
        </w:rPr>
        <w:t>Martinez v. Ryan</w:t>
      </w:r>
      <w:r w:rsidR="00D101D5">
        <w:rPr>
          <w:rFonts w:ascii="Garamond" w:hAnsi="Garamond"/>
          <w:sz w:val="21"/>
        </w:rPr>
        <w:t>.</w:t>
      </w:r>
      <w:r w:rsidR="00792233" w:rsidRPr="00764BB7">
        <w:rPr>
          <w:rFonts w:ascii="Garamond" w:hAnsi="Garamond"/>
          <w:sz w:val="21"/>
        </w:rPr>
        <w:t>)</w:t>
      </w:r>
    </w:p>
    <w:p w:rsidR="005F7AAE" w:rsidRPr="00764BB7" w:rsidRDefault="005F7AAE">
      <w:pPr>
        <w:tabs>
          <w:tab w:val="left" w:pos="1166"/>
          <w:tab w:val="left" w:pos="2880"/>
          <w:tab w:val="left" w:pos="6480"/>
        </w:tabs>
        <w:suppressAutoHyphens/>
        <w:ind w:left="2880" w:hanging="2880"/>
        <w:rPr>
          <w:rFonts w:ascii="Garamond" w:hAnsi="Garamond"/>
          <w:sz w:val="21"/>
        </w:rPr>
      </w:pPr>
    </w:p>
    <w:p w:rsidR="00764BB7" w:rsidRPr="00D82D51" w:rsidRDefault="00764BB7">
      <w:pPr>
        <w:tabs>
          <w:tab w:val="left" w:pos="1166"/>
          <w:tab w:val="left" w:pos="2880"/>
          <w:tab w:val="left" w:pos="6480"/>
        </w:tabs>
        <w:suppressAutoHyphens/>
        <w:ind w:left="2880" w:hanging="2880"/>
        <w:rPr>
          <w:rFonts w:ascii="Garamond" w:hAnsi="Garamond"/>
          <w:sz w:val="21"/>
        </w:rPr>
      </w:pPr>
      <w:r w:rsidRPr="00D82D51">
        <w:rPr>
          <w:rFonts w:ascii="Garamond" w:hAnsi="Garamond"/>
          <w:sz w:val="21"/>
        </w:rPr>
        <w:t>06/28/12</w:t>
      </w:r>
      <w:r w:rsidRPr="00D82D51">
        <w:rPr>
          <w:rFonts w:ascii="Garamond" w:hAnsi="Garamond"/>
          <w:sz w:val="21"/>
        </w:rPr>
        <w:tab/>
        <w:t>09-99003 9 CIR</w:t>
      </w:r>
      <w:r w:rsidRPr="00D82D51">
        <w:rPr>
          <w:rFonts w:ascii="Garamond" w:hAnsi="Garamond"/>
          <w:sz w:val="21"/>
        </w:rPr>
        <w:tab/>
        <w:t xml:space="preserve">Respondent's Supplemental Brief Re: </w:t>
      </w:r>
      <w:r w:rsidR="00080B8D">
        <w:rPr>
          <w:rFonts w:ascii="Garamond" w:hAnsi="Garamond"/>
          <w:i/>
          <w:sz w:val="21"/>
        </w:rPr>
        <w:t xml:space="preserve">Martinez </w:t>
      </w:r>
      <w:r w:rsidRPr="00D82D51">
        <w:rPr>
          <w:rFonts w:ascii="Garamond" w:hAnsi="Garamond"/>
          <w:i/>
          <w:sz w:val="21"/>
        </w:rPr>
        <w:t>v. Ryan</w:t>
      </w:r>
    </w:p>
    <w:p w:rsidR="00764BB7" w:rsidRPr="00E81700" w:rsidRDefault="00764BB7">
      <w:pPr>
        <w:tabs>
          <w:tab w:val="left" w:pos="1166"/>
          <w:tab w:val="left" w:pos="2880"/>
          <w:tab w:val="left" w:pos="6480"/>
        </w:tabs>
        <w:suppressAutoHyphens/>
        <w:ind w:left="2880" w:hanging="2880"/>
        <w:rPr>
          <w:rFonts w:ascii="Garamond" w:hAnsi="Garamond"/>
          <w:sz w:val="21"/>
        </w:rPr>
      </w:pPr>
    </w:p>
    <w:p w:rsidR="00764BB7" w:rsidRPr="00E81700" w:rsidRDefault="00764BB7">
      <w:pPr>
        <w:tabs>
          <w:tab w:val="left" w:pos="1166"/>
          <w:tab w:val="left" w:pos="2880"/>
          <w:tab w:val="left" w:pos="6480"/>
        </w:tabs>
        <w:suppressAutoHyphens/>
        <w:ind w:left="2880" w:hanging="2880"/>
        <w:rPr>
          <w:rFonts w:ascii="Garamond" w:hAnsi="Garamond"/>
          <w:i/>
          <w:sz w:val="21"/>
        </w:rPr>
      </w:pPr>
      <w:r w:rsidRPr="00E81700">
        <w:rPr>
          <w:rFonts w:ascii="Garamond" w:hAnsi="Garamond"/>
          <w:sz w:val="21"/>
        </w:rPr>
        <w:t>06/29/12</w:t>
      </w:r>
      <w:r w:rsidRPr="00E81700">
        <w:rPr>
          <w:rFonts w:ascii="Garamond" w:hAnsi="Garamond"/>
          <w:sz w:val="21"/>
        </w:rPr>
        <w:tab/>
        <w:t>09-99003 9 CIR</w:t>
      </w:r>
      <w:r w:rsidRPr="00E81700">
        <w:rPr>
          <w:rFonts w:ascii="Garamond" w:hAnsi="Garamond"/>
          <w:sz w:val="21"/>
        </w:rPr>
        <w:tab/>
        <w:t xml:space="preserve">Supplemental Brief of Petitioner-Appellant Regarding </w:t>
      </w:r>
      <w:r w:rsidRPr="00E81700">
        <w:rPr>
          <w:rFonts w:ascii="Garamond" w:hAnsi="Garamond"/>
          <w:i/>
          <w:sz w:val="21"/>
        </w:rPr>
        <w:t>Martinez v. Ryan</w:t>
      </w:r>
      <w:r w:rsidRPr="00E81700">
        <w:rPr>
          <w:rFonts w:ascii="Garamond" w:hAnsi="Garamond"/>
          <w:sz w:val="21"/>
        </w:rPr>
        <w:t xml:space="preserve"> and </w:t>
      </w:r>
      <w:r w:rsidRPr="00E81700">
        <w:rPr>
          <w:rFonts w:ascii="Garamond" w:hAnsi="Garamond"/>
          <w:i/>
          <w:sz w:val="21"/>
        </w:rPr>
        <w:t>Sexton v. Cozner</w:t>
      </w:r>
    </w:p>
    <w:p w:rsidR="00764BB7" w:rsidRPr="00E81700" w:rsidRDefault="00764BB7">
      <w:pPr>
        <w:tabs>
          <w:tab w:val="left" w:pos="1166"/>
          <w:tab w:val="left" w:pos="2880"/>
          <w:tab w:val="left" w:pos="6480"/>
        </w:tabs>
        <w:suppressAutoHyphens/>
        <w:ind w:left="2880" w:hanging="2880"/>
        <w:rPr>
          <w:rFonts w:ascii="Garamond" w:hAnsi="Garamond"/>
          <w:sz w:val="21"/>
        </w:rPr>
      </w:pPr>
    </w:p>
    <w:p w:rsidR="00764BB7" w:rsidRPr="00B159B2" w:rsidRDefault="00560E49">
      <w:pPr>
        <w:tabs>
          <w:tab w:val="left" w:pos="1166"/>
          <w:tab w:val="left" w:pos="2880"/>
          <w:tab w:val="left" w:pos="6480"/>
        </w:tabs>
        <w:suppressAutoHyphens/>
        <w:ind w:left="2880" w:hanging="2880"/>
        <w:rPr>
          <w:rFonts w:ascii="Garamond" w:hAnsi="Garamond"/>
          <w:sz w:val="21"/>
        </w:rPr>
      </w:pPr>
      <w:r w:rsidRPr="00B159B2">
        <w:rPr>
          <w:rFonts w:ascii="Garamond" w:hAnsi="Garamond"/>
          <w:sz w:val="21"/>
        </w:rPr>
        <w:t>07/13/12</w:t>
      </w:r>
      <w:r w:rsidRPr="00B159B2">
        <w:rPr>
          <w:rFonts w:ascii="Garamond" w:hAnsi="Garamond"/>
          <w:sz w:val="21"/>
        </w:rPr>
        <w:tab/>
        <w:t>96-1-01143-7</w:t>
      </w:r>
      <w:r w:rsidRPr="00B159B2">
        <w:rPr>
          <w:rFonts w:ascii="Garamond" w:hAnsi="Garamond"/>
          <w:sz w:val="21"/>
        </w:rPr>
        <w:tab/>
        <w:t>Court’s Memorandum Decision</w:t>
      </w:r>
      <w:r w:rsidR="00E14B9F">
        <w:rPr>
          <w:rFonts w:ascii="Garamond" w:hAnsi="Garamond"/>
          <w:sz w:val="21"/>
        </w:rPr>
        <w:t xml:space="preserve"> (granting Defendant’s motion for DNA testing)</w:t>
      </w:r>
    </w:p>
    <w:p w:rsidR="00E81700" w:rsidRPr="00B159B2" w:rsidRDefault="00E81700">
      <w:pPr>
        <w:tabs>
          <w:tab w:val="left" w:pos="1166"/>
          <w:tab w:val="left" w:pos="2880"/>
          <w:tab w:val="left" w:pos="6480"/>
        </w:tabs>
        <w:suppressAutoHyphens/>
        <w:ind w:left="2880" w:hanging="2880"/>
        <w:rPr>
          <w:rFonts w:ascii="Garamond" w:hAnsi="Garamond"/>
          <w:sz w:val="21"/>
        </w:rPr>
      </w:pPr>
    </w:p>
    <w:p w:rsidR="00E81700" w:rsidRPr="00B159B2" w:rsidRDefault="00E81700">
      <w:pPr>
        <w:tabs>
          <w:tab w:val="left" w:pos="1166"/>
          <w:tab w:val="left" w:pos="2880"/>
          <w:tab w:val="left" w:pos="6480"/>
        </w:tabs>
        <w:suppressAutoHyphens/>
        <w:ind w:left="2880" w:hanging="2880"/>
        <w:rPr>
          <w:rFonts w:ascii="Garamond" w:hAnsi="Garamond"/>
          <w:sz w:val="21"/>
        </w:rPr>
      </w:pPr>
      <w:r w:rsidRPr="00B159B2">
        <w:rPr>
          <w:rFonts w:ascii="Garamond" w:hAnsi="Garamond"/>
          <w:sz w:val="21"/>
        </w:rPr>
        <w:t>08/28/12</w:t>
      </w:r>
      <w:r w:rsidRPr="00B159B2">
        <w:rPr>
          <w:rFonts w:ascii="Garamond" w:hAnsi="Garamond"/>
          <w:sz w:val="21"/>
        </w:rPr>
        <w:tab/>
        <w:t>09-99003 9 CIR</w:t>
      </w:r>
      <w:r w:rsidRPr="00B159B2">
        <w:rPr>
          <w:rFonts w:ascii="Garamond" w:hAnsi="Garamond"/>
          <w:sz w:val="21"/>
        </w:rPr>
        <w:tab/>
        <w:t>Citation to Supplemental Authority Pursuant to Fed.</w:t>
      </w:r>
      <w:r w:rsidR="00A164C7" w:rsidRPr="00B159B2">
        <w:rPr>
          <w:rFonts w:ascii="Garamond" w:hAnsi="Garamond"/>
          <w:sz w:val="21"/>
        </w:rPr>
        <w:t xml:space="preserve"> </w:t>
      </w:r>
      <w:r w:rsidRPr="00B159B2">
        <w:rPr>
          <w:rFonts w:ascii="Garamond" w:hAnsi="Garamond"/>
          <w:sz w:val="21"/>
        </w:rPr>
        <w:t>R.</w:t>
      </w:r>
      <w:r w:rsidR="00A164C7" w:rsidRPr="00B159B2">
        <w:rPr>
          <w:rFonts w:ascii="Garamond" w:hAnsi="Garamond"/>
          <w:sz w:val="21"/>
        </w:rPr>
        <w:t xml:space="preserve"> </w:t>
      </w:r>
      <w:r w:rsidRPr="00B159B2">
        <w:rPr>
          <w:rFonts w:ascii="Garamond" w:hAnsi="Garamond"/>
          <w:sz w:val="21"/>
        </w:rPr>
        <w:t>App.</w:t>
      </w:r>
      <w:r w:rsidR="00A164C7" w:rsidRPr="00B159B2">
        <w:rPr>
          <w:rFonts w:ascii="Garamond" w:hAnsi="Garamond"/>
          <w:sz w:val="21"/>
        </w:rPr>
        <w:t xml:space="preserve"> </w:t>
      </w:r>
      <w:r w:rsidRPr="00B159B2">
        <w:rPr>
          <w:rFonts w:ascii="Garamond" w:hAnsi="Garamond"/>
          <w:sz w:val="21"/>
        </w:rPr>
        <w:t>P. 28(j)</w:t>
      </w:r>
    </w:p>
    <w:p w:rsidR="00E81700" w:rsidRPr="00B159B2" w:rsidRDefault="00E81700">
      <w:pPr>
        <w:tabs>
          <w:tab w:val="left" w:pos="1166"/>
          <w:tab w:val="left" w:pos="2880"/>
          <w:tab w:val="left" w:pos="6480"/>
        </w:tabs>
        <w:suppressAutoHyphens/>
        <w:ind w:left="2880" w:hanging="2880"/>
        <w:rPr>
          <w:rFonts w:ascii="Garamond" w:hAnsi="Garamond"/>
          <w:sz w:val="21"/>
        </w:rPr>
      </w:pPr>
    </w:p>
    <w:p w:rsidR="00E81700" w:rsidRPr="00E908C2" w:rsidRDefault="00E81700">
      <w:pPr>
        <w:tabs>
          <w:tab w:val="left" w:pos="1166"/>
          <w:tab w:val="left" w:pos="2880"/>
          <w:tab w:val="left" w:pos="6480"/>
        </w:tabs>
        <w:suppressAutoHyphens/>
        <w:ind w:left="2880" w:hanging="2880"/>
        <w:rPr>
          <w:rFonts w:ascii="Garamond" w:hAnsi="Garamond"/>
          <w:sz w:val="21"/>
        </w:rPr>
      </w:pPr>
      <w:r w:rsidRPr="00E908C2">
        <w:rPr>
          <w:rFonts w:ascii="Garamond" w:hAnsi="Garamond"/>
          <w:sz w:val="21"/>
        </w:rPr>
        <w:t>08/30/12</w:t>
      </w:r>
      <w:r w:rsidRPr="00E908C2">
        <w:rPr>
          <w:rFonts w:ascii="Garamond" w:hAnsi="Garamond"/>
          <w:sz w:val="21"/>
        </w:rPr>
        <w:tab/>
        <w:t>09-99003 9 CIR</w:t>
      </w:r>
      <w:r w:rsidRPr="00E908C2">
        <w:rPr>
          <w:rFonts w:ascii="Garamond" w:hAnsi="Garamond"/>
          <w:sz w:val="21"/>
        </w:rPr>
        <w:tab/>
        <w:t>Response to Petitioner-Appellant's Letter Under Fed. R. App. P. 28(j)</w:t>
      </w:r>
    </w:p>
    <w:p w:rsidR="00B159B2" w:rsidRPr="00E908C2" w:rsidRDefault="00B159B2">
      <w:pPr>
        <w:tabs>
          <w:tab w:val="left" w:pos="1166"/>
          <w:tab w:val="left" w:pos="2880"/>
          <w:tab w:val="left" w:pos="6480"/>
        </w:tabs>
        <w:suppressAutoHyphens/>
        <w:ind w:left="2880" w:hanging="2880"/>
        <w:rPr>
          <w:rFonts w:ascii="Garamond" w:hAnsi="Garamond"/>
          <w:sz w:val="21"/>
        </w:rPr>
      </w:pPr>
    </w:p>
    <w:p w:rsidR="00B159B2" w:rsidRPr="00E908C2" w:rsidRDefault="00B159B2">
      <w:pPr>
        <w:tabs>
          <w:tab w:val="left" w:pos="1166"/>
          <w:tab w:val="left" w:pos="2880"/>
          <w:tab w:val="left" w:pos="6480"/>
        </w:tabs>
        <w:suppressAutoHyphens/>
        <w:ind w:left="2880" w:hanging="2880"/>
        <w:rPr>
          <w:rFonts w:ascii="Garamond" w:hAnsi="Garamond"/>
          <w:sz w:val="21"/>
        </w:rPr>
      </w:pPr>
      <w:r w:rsidRPr="00E908C2">
        <w:rPr>
          <w:rFonts w:ascii="Garamond" w:hAnsi="Garamond"/>
          <w:sz w:val="21"/>
        </w:rPr>
        <w:t>10/02/12</w:t>
      </w:r>
      <w:r w:rsidRPr="00E908C2">
        <w:rPr>
          <w:rFonts w:ascii="Garamond" w:hAnsi="Garamond"/>
          <w:sz w:val="21"/>
        </w:rPr>
        <w:tab/>
        <w:t>09-99003 9 CIR</w:t>
      </w:r>
      <w:r w:rsidRPr="00E908C2">
        <w:rPr>
          <w:rFonts w:ascii="Garamond" w:hAnsi="Garamond"/>
          <w:sz w:val="21"/>
        </w:rPr>
        <w:tab/>
        <w:t>Order to Show Cause (directed at Attorney David Zuckerman)</w:t>
      </w:r>
    </w:p>
    <w:p w:rsidR="00B159B2" w:rsidRPr="00E908C2" w:rsidRDefault="00B159B2">
      <w:pPr>
        <w:tabs>
          <w:tab w:val="left" w:pos="1166"/>
          <w:tab w:val="left" w:pos="2880"/>
          <w:tab w:val="left" w:pos="6480"/>
        </w:tabs>
        <w:suppressAutoHyphens/>
        <w:ind w:left="2880" w:hanging="2880"/>
        <w:rPr>
          <w:rFonts w:ascii="Garamond" w:hAnsi="Garamond"/>
          <w:sz w:val="21"/>
        </w:rPr>
      </w:pPr>
    </w:p>
    <w:p w:rsidR="00B159B2" w:rsidRDefault="00B159B2">
      <w:pPr>
        <w:tabs>
          <w:tab w:val="left" w:pos="1166"/>
          <w:tab w:val="left" w:pos="2880"/>
          <w:tab w:val="left" w:pos="6480"/>
        </w:tabs>
        <w:suppressAutoHyphens/>
        <w:ind w:left="2880" w:hanging="2880"/>
        <w:rPr>
          <w:rFonts w:ascii="Garamond" w:hAnsi="Garamond"/>
          <w:sz w:val="21"/>
        </w:rPr>
      </w:pPr>
      <w:r w:rsidRPr="00E908C2">
        <w:rPr>
          <w:rFonts w:ascii="Garamond" w:hAnsi="Garamond"/>
          <w:sz w:val="21"/>
        </w:rPr>
        <w:t>10/04/12</w:t>
      </w:r>
      <w:r w:rsidRPr="00E908C2">
        <w:rPr>
          <w:rFonts w:ascii="Garamond" w:hAnsi="Garamond"/>
          <w:sz w:val="21"/>
        </w:rPr>
        <w:tab/>
        <w:t>09-99003 9 CIR</w:t>
      </w:r>
      <w:r w:rsidRPr="00E908C2">
        <w:rPr>
          <w:rFonts w:ascii="Garamond" w:hAnsi="Garamond"/>
          <w:sz w:val="21"/>
        </w:rPr>
        <w:tab/>
        <w:t>Response to Order to Show Cause</w:t>
      </w:r>
    </w:p>
    <w:p w:rsidR="00E908C2" w:rsidRPr="00487E34" w:rsidRDefault="00E908C2">
      <w:pPr>
        <w:tabs>
          <w:tab w:val="left" w:pos="1166"/>
          <w:tab w:val="left" w:pos="2880"/>
          <w:tab w:val="left" w:pos="6480"/>
        </w:tabs>
        <w:suppressAutoHyphens/>
        <w:ind w:left="2880" w:hanging="2880"/>
        <w:rPr>
          <w:rFonts w:ascii="Garamond" w:hAnsi="Garamond"/>
          <w:sz w:val="21"/>
        </w:rPr>
      </w:pPr>
    </w:p>
    <w:p w:rsidR="00E908C2" w:rsidRPr="003001B2" w:rsidRDefault="00E908C2">
      <w:pPr>
        <w:tabs>
          <w:tab w:val="left" w:pos="1166"/>
          <w:tab w:val="left" w:pos="2880"/>
          <w:tab w:val="left" w:pos="6480"/>
        </w:tabs>
        <w:suppressAutoHyphens/>
        <w:ind w:left="2880" w:hanging="2880"/>
        <w:rPr>
          <w:rFonts w:ascii="Garamond" w:hAnsi="Garamond"/>
          <w:sz w:val="21"/>
        </w:rPr>
      </w:pPr>
      <w:r w:rsidRPr="003001B2">
        <w:rPr>
          <w:rFonts w:ascii="Garamond" w:hAnsi="Garamond"/>
          <w:sz w:val="21"/>
        </w:rPr>
        <w:t>10/16/12</w:t>
      </w:r>
      <w:r w:rsidRPr="003001B2">
        <w:rPr>
          <w:rFonts w:ascii="Garamond" w:hAnsi="Garamond"/>
          <w:sz w:val="21"/>
        </w:rPr>
        <w:tab/>
        <w:t>09-99003 9 CIR</w:t>
      </w:r>
      <w:r w:rsidRPr="003001B2">
        <w:rPr>
          <w:rFonts w:ascii="Garamond" w:hAnsi="Garamond"/>
          <w:sz w:val="21"/>
        </w:rPr>
        <w:tab/>
        <w:t xml:space="preserve">Reply </w:t>
      </w:r>
      <w:r w:rsidR="00293756" w:rsidRPr="003001B2">
        <w:rPr>
          <w:rFonts w:ascii="Garamond" w:hAnsi="Garamond"/>
          <w:sz w:val="21"/>
        </w:rPr>
        <w:t>to Response to Order to Show Cause</w:t>
      </w:r>
    </w:p>
    <w:p w:rsidR="00594F76" w:rsidRPr="003001B2" w:rsidRDefault="00594F76">
      <w:pPr>
        <w:tabs>
          <w:tab w:val="left" w:pos="1166"/>
          <w:tab w:val="left" w:pos="2880"/>
          <w:tab w:val="left" w:pos="6480"/>
        </w:tabs>
        <w:suppressAutoHyphens/>
        <w:ind w:left="2880" w:hanging="2880"/>
        <w:rPr>
          <w:rFonts w:ascii="Garamond" w:hAnsi="Garamond"/>
          <w:sz w:val="21"/>
        </w:rPr>
      </w:pPr>
    </w:p>
    <w:p w:rsidR="00A42131" w:rsidRPr="00154FAC" w:rsidRDefault="00594F76">
      <w:pPr>
        <w:tabs>
          <w:tab w:val="left" w:pos="1166"/>
          <w:tab w:val="left" w:pos="2880"/>
          <w:tab w:val="left" w:pos="6480"/>
        </w:tabs>
        <w:suppressAutoHyphens/>
        <w:ind w:left="2880" w:hanging="2880"/>
        <w:rPr>
          <w:rFonts w:ascii="Garamond" w:hAnsi="Garamond"/>
          <w:sz w:val="21"/>
        </w:rPr>
      </w:pPr>
      <w:r w:rsidRPr="00154FAC">
        <w:rPr>
          <w:rFonts w:ascii="Garamond" w:hAnsi="Garamond"/>
          <w:sz w:val="21"/>
        </w:rPr>
        <w:t>11/08/12</w:t>
      </w:r>
      <w:r w:rsidRPr="00154FAC">
        <w:rPr>
          <w:rFonts w:ascii="Garamond" w:hAnsi="Garamond"/>
          <w:sz w:val="21"/>
        </w:rPr>
        <w:tab/>
        <w:t>09-99003 9 CIR</w:t>
      </w:r>
      <w:r w:rsidRPr="00154FAC">
        <w:rPr>
          <w:rFonts w:ascii="Garamond" w:hAnsi="Garamond"/>
          <w:sz w:val="21"/>
        </w:rPr>
        <w:tab/>
        <w:t xml:space="preserve">Citation to Supplemental Authority Pursuant to Fed.R.App.P. 28(j) </w:t>
      </w:r>
    </w:p>
    <w:p w:rsidR="00594F76" w:rsidRPr="00154FAC" w:rsidRDefault="00594F76">
      <w:pPr>
        <w:tabs>
          <w:tab w:val="left" w:pos="1166"/>
          <w:tab w:val="left" w:pos="2880"/>
          <w:tab w:val="left" w:pos="6480"/>
        </w:tabs>
        <w:suppressAutoHyphens/>
        <w:ind w:left="2880" w:hanging="2880"/>
        <w:rPr>
          <w:rFonts w:ascii="Garamond" w:hAnsi="Garamond"/>
          <w:sz w:val="21"/>
        </w:rPr>
      </w:pPr>
    </w:p>
    <w:p w:rsidR="00F64004" w:rsidRPr="00EF3BF6" w:rsidRDefault="00F64004">
      <w:pPr>
        <w:tabs>
          <w:tab w:val="left" w:pos="1166"/>
          <w:tab w:val="left" w:pos="2880"/>
          <w:tab w:val="left" w:pos="6480"/>
        </w:tabs>
        <w:suppressAutoHyphens/>
        <w:ind w:left="2880" w:hanging="2880"/>
        <w:rPr>
          <w:rFonts w:ascii="Garamond" w:hAnsi="Garamond"/>
          <w:sz w:val="21"/>
        </w:rPr>
      </w:pPr>
      <w:r w:rsidRPr="00EF3BF6">
        <w:rPr>
          <w:rFonts w:ascii="Garamond" w:hAnsi="Garamond"/>
          <w:sz w:val="21"/>
        </w:rPr>
        <w:t>01/04/13</w:t>
      </w:r>
      <w:r w:rsidRPr="00EF3BF6">
        <w:rPr>
          <w:rFonts w:ascii="Garamond" w:hAnsi="Garamond"/>
          <w:sz w:val="21"/>
        </w:rPr>
        <w:tab/>
        <w:t>09-99003 9 CIR</w:t>
      </w:r>
      <w:r w:rsidRPr="00EF3BF6">
        <w:rPr>
          <w:rFonts w:ascii="Garamond" w:hAnsi="Garamond"/>
          <w:sz w:val="21"/>
        </w:rPr>
        <w:tab/>
        <w:t>Order (Order to Show Cause is discharged and no sanctions are imposed.)</w:t>
      </w:r>
    </w:p>
    <w:p w:rsidR="003001B2" w:rsidRPr="00EF3BF6" w:rsidRDefault="003001B2">
      <w:pPr>
        <w:tabs>
          <w:tab w:val="left" w:pos="1166"/>
          <w:tab w:val="left" w:pos="2880"/>
          <w:tab w:val="left" w:pos="6480"/>
        </w:tabs>
        <w:suppressAutoHyphens/>
        <w:ind w:left="2880" w:hanging="2880"/>
        <w:rPr>
          <w:rFonts w:ascii="Garamond" w:hAnsi="Garamond"/>
          <w:sz w:val="21"/>
        </w:rPr>
      </w:pPr>
    </w:p>
    <w:p w:rsidR="00154FAC" w:rsidRPr="00EF3BF6" w:rsidRDefault="00A2752D">
      <w:pPr>
        <w:tabs>
          <w:tab w:val="left" w:pos="1166"/>
          <w:tab w:val="left" w:pos="2880"/>
          <w:tab w:val="left" w:pos="6480"/>
        </w:tabs>
        <w:suppressAutoHyphens/>
        <w:ind w:left="2880" w:hanging="2880"/>
        <w:rPr>
          <w:rFonts w:ascii="Garamond" w:hAnsi="Garamond"/>
          <w:sz w:val="21"/>
        </w:rPr>
      </w:pPr>
      <w:r w:rsidRPr="00EF3BF6">
        <w:rPr>
          <w:rFonts w:ascii="Garamond" w:hAnsi="Garamond"/>
          <w:sz w:val="21"/>
        </w:rPr>
        <w:t>05/31/13</w:t>
      </w:r>
      <w:r w:rsidRPr="00EF3BF6">
        <w:rPr>
          <w:rFonts w:ascii="Garamond" w:hAnsi="Garamond"/>
          <w:sz w:val="21"/>
        </w:rPr>
        <w:tab/>
        <w:t>09-99003 9 CIR</w:t>
      </w:r>
      <w:r w:rsidRPr="00EF3BF6">
        <w:rPr>
          <w:rFonts w:ascii="Garamond" w:hAnsi="Garamond"/>
          <w:sz w:val="21"/>
        </w:rPr>
        <w:tab/>
        <w:t>Citation to Supplemental Authority Pursuant to Fed. R. App. P. 28(j)</w:t>
      </w:r>
    </w:p>
    <w:p w:rsidR="00A2752D" w:rsidRPr="00EF3BF6" w:rsidRDefault="00A2752D">
      <w:pPr>
        <w:tabs>
          <w:tab w:val="left" w:pos="1166"/>
          <w:tab w:val="left" w:pos="2880"/>
          <w:tab w:val="left" w:pos="6480"/>
        </w:tabs>
        <w:suppressAutoHyphens/>
        <w:ind w:left="2880" w:hanging="2880"/>
        <w:rPr>
          <w:rFonts w:ascii="Garamond" w:hAnsi="Garamond"/>
          <w:sz w:val="21"/>
        </w:rPr>
      </w:pPr>
    </w:p>
    <w:p w:rsidR="00594F76" w:rsidRPr="00E908C2" w:rsidRDefault="00594F76">
      <w:pPr>
        <w:tabs>
          <w:tab w:val="left" w:pos="1166"/>
          <w:tab w:val="left" w:pos="2880"/>
          <w:tab w:val="left" w:pos="6480"/>
        </w:tabs>
        <w:suppressAutoHyphens/>
        <w:ind w:left="2880" w:hanging="2880"/>
        <w:rPr>
          <w:rFonts w:ascii="Garamond" w:hAnsi="Garamond"/>
          <w:sz w:val="21"/>
        </w:rPr>
      </w:pPr>
    </w:p>
    <w:p w:rsidR="006D4D5A" w:rsidRPr="00AF69D7" w:rsidRDefault="006D4D5A">
      <w:pPr>
        <w:tabs>
          <w:tab w:val="left" w:pos="1166"/>
          <w:tab w:val="left" w:pos="2880"/>
          <w:tab w:val="left" w:pos="6480"/>
        </w:tabs>
        <w:suppressAutoHyphens/>
        <w:ind w:left="2880" w:hanging="2880"/>
        <w:rPr>
          <w:rFonts w:ascii="Garamond" w:hAnsi="Garamond"/>
          <w:sz w:val="21"/>
        </w:rPr>
        <w:sectPr w:rsidR="006D4D5A" w:rsidRPr="00AF69D7">
          <w:headerReference w:type="default" r:id="rId38"/>
          <w:footerReference w:type="default" r:id="rId39"/>
          <w:headerReference w:type="first" r:id="rId40"/>
          <w:footerReference w:type="first" r:id="rId41"/>
          <w:pgSz w:w="12240" w:h="15840" w:code="1"/>
          <w:pgMar w:top="1152" w:right="864" w:bottom="1152" w:left="1008" w:header="720" w:footer="720" w:gutter="0"/>
          <w:cols w:space="720"/>
          <w:titlePg/>
        </w:sectPr>
      </w:pP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smartTag w:uri="urn:schemas:contacts" w:element="middlename">
          <w:r>
            <w:rPr>
              <w:rFonts w:ascii="Garamond" w:hAnsi="Garamond"/>
              <w:sz w:val="21"/>
            </w:rPr>
            <w:t>LaFontaine</w:t>
          </w:r>
        </w:smartTag>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9"/>
          <w:attr w:name="Day" w:val="19"/>
          <w:attr w:name="Year" w:val="2002"/>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10"/>
          <w:attr w:name="Day" w:val="3"/>
          <w:attr w:name="Year" w:val="2002"/>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10"/>
          <w:attr w:name="Day" w:val="9"/>
          <w:attr w:name="Year" w:val="2002"/>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Hunko</w:t>
      </w:r>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Thomas Kummerow</w:t>
      </w:r>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r Hunko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98366-4604</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Steve Witchley</w:t>
      </w: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Or  97205-3813</w:t>
      </w:r>
      <w:r w:rsidRPr="009341F4">
        <w:rPr>
          <w:rFonts w:ascii="Garamond" w:hAnsi="Garamond"/>
          <w:sz w:val="21"/>
        </w:rPr>
        <w:tab/>
        <w:t xml:space="preserve">Seattle, </w:t>
      </w:r>
      <w:r w:rsidR="00DB07A3" w:rsidRPr="009341F4">
        <w:rPr>
          <w:rFonts w:ascii="Garamond" w:hAnsi="Garamond"/>
          <w:sz w:val="21"/>
        </w:rPr>
        <w:t>WA</w:t>
      </w:r>
      <w:r w:rsidRPr="009341F4">
        <w:rPr>
          <w:rFonts w:ascii="Garamond" w:hAnsi="Garamond"/>
          <w:sz w:val="21"/>
        </w:rPr>
        <w:t xml:space="preserve">  98104</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PORTLAND, OR  97205-3813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11/30/06</w:t>
      </w:r>
      <w:r>
        <w:rPr>
          <w:rFonts w:ascii="Garamond" w:hAnsi="Garamond"/>
          <w:sz w:val="21"/>
        </w:rPr>
        <w:tab/>
        <w:t>7315</w:t>
      </w:r>
      <w:r w:rsidR="00077BE3">
        <w:rPr>
          <w:rFonts w:ascii="Garamond" w:hAnsi="Garamond"/>
          <w:sz w:val="21"/>
        </w:rPr>
        <w:t>5-1 WSSC</w:t>
      </w:r>
      <w:r w:rsidR="00077BE3">
        <w:rPr>
          <w:rFonts w:ascii="Garamond" w:hAnsi="Garamond"/>
          <w:sz w:val="21"/>
        </w:rPr>
        <w:tab/>
        <w:t>Oral a</w:t>
      </w:r>
      <w:r>
        <w:rPr>
          <w:rFonts w:ascii="Garamond" w:hAnsi="Garamond"/>
          <w:sz w:val="21"/>
        </w:rPr>
        <w:t>rgument</w:t>
      </w:r>
      <w:r w:rsidR="00077BE3">
        <w:rPr>
          <w:rFonts w:ascii="Garamond" w:hAnsi="Garamond"/>
          <w:sz w:val="21"/>
        </w:rPr>
        <w:t xml:space="preserve"> held</w:t>
      </w:r>
    </w:p>
    <w:p w:rsidR="0071439E" w:rsidRPr="00467552" w:rsidRDefault="0071439E">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 xml:space="preserve">Opinion affirming conviction and death sentence.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 xml:space="preserve">(2007).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t>07-10069 USSC</w:t>
      </w:r>
      <w:r w:rsidRPr="00B018F7">
        <w:rPr>
          <w:rFonts w:ascii="Garamond" w:hAnsi="Garamond"/>
          <w:sz w:val="21"/>
        </w:rPr>
        <w:tab/>
        <w:t xml:space="preserve">Petition for Writ of </w:t>
      </w:r>
      <w:r w:rsidR="009311FA">
        <w:rPr>
          <w:rFonts w:ascii="Garamond" w:hAnsi="Garamond"/>
          <w:sz w:val="21"/>
        </w:rPr>
        <w:t>Certiorari</w:t>
      </w:r>
      <w:r w:rsidRPr="00B018F7">
        <w:rPr>
          <w:rFonts w:ascii="Garamond" w:hAnsi="Garamond"/>
          <w:sz w:val="21"/>
        </w:rPr>
        <w:t xml:space="preserve"> denied.  </w:t>
      </w:r>
      <w:r w:rsidRPr="00B018F7">
        <w:rPr>
          <w:rFonts w:ascii="Garamond" w:hAnsi="Garamond"/>
          <w:i/>
          <w:sz w:val="21"/>
        </w:rPr>
        <w:t>Yates v. Washington</w:t>
      </w:r>
      <w:r w:rsidRPr="00B018F7">
        <w:rPr>
          <w:rFonts w:ascii="Garamond" w:hAnsi="Garamond"/>
          <w:sz w:val="21"/>
        </w:rPr>
        <w:t xml:space="preserve">, </w:t>
      </w:r>
      <w:r w:rsidR="007373BC">
        <w:rPr>
          <w:rFonts w:ascii="Garamond" w:hAnsi="Garamond"/>
          <w:sz w:val="21"/>
        </w:rPr>
        <w:t xml:space="preserve">128 </w:t>
      </w:r>
      <w:r w:rsidR="00B018F7" w:rsidRPr="00B018F7">
        <w:rPr>
          <w:rFonts w:ascii="Garamond" w:hAnsi="Garamond"/>
          <w:sz w:val="21"/>
        </w:rPr>
        <w:t>S.</w:t>
      </w:r>
      <w:r w:rsidR="007373BC">
        <w:rPr>
          <w:rFonts w:ascii="Garamond" w:hAnsi="Garamond"/>
          <w:sz w:val="21"/>
        </w:rPr>
        <w:t xml:space="preserve"> Ct. 2964 (2008).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Application for Stay of Execution Under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lastRenderedPageBreak/>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D70080" w:rsidRPr="005C5130" w:rsidRDefault="00D70080">
      <w:pPr>
        <w:tabs>
          <w:tab w:val="left" w:pos="1166"/>
          <w:tab w:val="left" w:pos="2880"/>
          <w:tab w:val="left" w:pos="6480"/>
        </w:tabs>
        <w:suppressAutoHyphens/>
        <w:ind w:left="2880" w:hanging="2880"/>
        <w:jc w:val="both"/>
        <w:rPr>
          <w:rFonts w:ascii="Garamond" w:hAnsi="Garamond"/>
          <w:iCs/>
          <w:sz w:val="21"/>
        </w:rPr>
      </w:pPr>
      <w:r w:rsidRPr="005C5130">
        <w:rPr>
          <w:rFonts w:ascii="Garamond" w:hAnsi="Garamond"/>
          <w:iCs/>
          <w:sz w:val="21"/>
        </w:rPr>
        <w:t>06/15/09</w:t>
      </w:r>
      <w:r w:rsidRPr="005C5130">
        <w:rPr>
          <w:rFonts w:ascii="Garamond" w:hAnsi="Garamond"/>
          <w:iCs/>
          <w:sz w:val="21"/>
        </w:rPr>
        <w:tab/>
        <w:t>82101-1 WSSC</w:t>
      </w:r>
      <w:r w:rsidRPr="005C5130">
        <w:rPr>
          <w:rFonts w:ascii="Garamond" w:hAnsi="Garamond"/>
          <w:iCs/>
          <w:sz w:val="21"/>
        </w:rPr>
        <w:tab/>
        <w:t>Opening Brief in Support of Personal Restraint Petition</w:t>
      </w:r>
    </w:p>
    <w:p w:rsidR="00D70080" w:rsidRPr="005C5130" w:rsidRDefault="00D70080">
      <w:pPr>
        <w:tabs>
          <w:tab w:val="left" w:pos="1166"/>
          <w:tab w:val="left" w:pos="2880"/>
          <w:tab w:val="left" w:pos="6480"/>
        </w:tabs>
        <w:suppressAutoHyphens/>
        <w:ind w:left="2880" w:hanging="2880"/>
        <w:jc w:val="both"/>
        <w:rPr>
          <w:rFonts w:ascii="Garamond" w:hAnsi="Garamond"/>
          <w:iCs/>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E302ED" w:rsidRPr="005440F0" w:rsidRDefault="00E302ED">
      <w:pPr>
        <w:tabs>
          <w:tab w:val="left" w:pos="1166"/>
          <w:tab w:val="left" w:pos="2880"/>
          <w:tab w:val="left" w:pos="6480"/>
        </w:tabs>
        <w:suppressAutoHyphens/>
        <w:ind w:left="2880" w:hanging="2880"/>
        <w:jc w:val="both"/>
        <w:rPr>
          <w:rFonts w:ascii="Garamond" w:hAnsi="Garamond"/>
          <w:iCs/>
          <w:sz w:val="21"/>
        </w:rPr>
      </w:pPr>
      <w:r w:rsidRPr="005440F0">
        <w:rPr>
          <w:rFonts w:ascii="Garamond" w:hAnsi="Garamond"/>
          <w:iCs/>
          <w:sz w:val="21"/>
        </w:rPr>
        <w:t>06/28/10</w:t>
      </w:r>
      <w:r w:rsidRPr="005440F0">
        <w:rPr>
          <w:rFonts w:ascii="Garamond" w:hAnsi="Garamond"/>
          <w:iCs/>
          <w:sz w:val="21"/>
        </w:rPr>
        <w:tab/>
        <w:t>82101-1 WSSC</w:t>
      </w:r>
      <w:r w:rsidRPr="005440F0">
        <w:rPr>
          <w:rFonts w:ascii="Garamond" w:hAnsi="Garamond"/>
          <w:iCs/>
          <w:sz w:val="21"/>
        </w:rPr>
        <w:tab/>
        <w:t>State's Response to Personal Restraint Petition</w:t>
      </w:r>
    </w:p>
    <w:p w:rsidR="00E302ED" w:rsidRPr="005440F0" w:rsidRDefault="00E302ED">
      <w:pPr>
        <w:tabs>
          <w:tab w:val="left" w:pos="1166"/>
          <w:tab w:val="left" w:pos="2880"/>
          <w:tab w:val="left" w:pos="6480"/>
        </w:tabs>
        <w:suppressAutoHyphens/>
        <w:ind w:left="2880" w:hanging="2880"/>
        <w:jc w:val="both"/>
        <w:rPr>
          <w:rFonts w:ascii="Garamond" w:hAnsi="Garamond"/>
          <w:iCs/>
          <w:sz w:val="21"/>
        </w:rPr>
      </w:pPr>
    </w:p>
    <w:p w:rsidR="00F945D2" w:rsidRPr="001F3339" w:rsidRDefault="00F945D2">
      <w:pPr>
        <w:tabs>
          <w:tab w:val="left" w:pos="1166"/>
          <w:tab w:val="left" w:pos="2880"/>
          <w:tab w:val="left" w:pos="6480"/>
        </w:tabs>
        <w:suppressAutoHyphens/>
        <w:ind w:left="2880" w:hanging="2880"/>
        <w:jc w:val="both"/>
        <w:rPr>
          <w:rFonts w:ascii="Garamond" w:hAnsi="Garamond"/>
          <w:iCs/>
          <w:sz w:val="21"/>
        </w:rPr>
      </w:pPr>
      <w:r w:rsidRPr="001F3339">
        <w:rPr>
          <w:rFonts w:ascii="Garamond" w:hAnsi="Garamond"/>
          <w:iCs/>
          <w:sz w:val="21"/>
        </w:rPr>
        <w:t>07/13/10</w:t>
      </w:r>
      <w:r w:rsidRPr="001F3339">
        <w:rPr>
          <w:rFonts w:ascii="Garamond" w:hAnsi="Garamond"/>
          <w:iCs/>
          <w:sz w:val="21"/>
        </w:rPr>
        <w:tab/>
        <w:t>82101-1 WSSC</w:t>
      </w:r>
      <w:r w:rsidRPr="001F3339">
        <w:rPr>
          <w:rFonts w:ascii="Garamond" w:hAnsi="Garamond"/>
          <w:iCs/>
          <w:sz w:val="21"/>
        </w:rPr>
        <w:tab/>
        <w:t>Order (Motion for Acceptance of Corrected Brief granted)</w:t>
      </w:r>
    </w:p>
    <w:p w:rsidR="00F945D2" w:rsidRPr="001F3339" w:rsidRDefault="00F945D2">
      <w:pPr>
        <w:tabs>
          <w:tab w:val="left" w:pos="1166"/>
          <w:tab w:val="left" w:pos="2880"/>
          <w:tab w:val="left" w:pos="6480"/>
        </w:tabs>
        <w:suppressAutoHyphens/>
        <w:ind w:left="2880" w:hanging="2880"/>
        <w:jc w:val="both"/>
        <w:rPr>
          <w:rFonts w:ascii="Garamond" w:hAnsi="Garamond"/>
          <w:iCs/>
          <w:sz w:val="21"/>
        </w:rPr>
      </w:pPr>
    </w:p>
    <w:p w:rsidR="001F3339" w:rsidRPr="0099605A" w:rsidRDefault="001F3339">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09/27/10</w:t>
      </w:r>
      <w:r w:rsidRPr="0099605A">
        <w:rPr>
          <w:rFonts w:ascii="Garamond" w:hAnsi="Garamond"/>
          <w:iCs/>
          <w:sz w:val="21"/>
        </w:rPr>
        <w:tab/>
        <w:t>82101-1 WSSC</w:t>
      </w:r>
      <w:r w:rsidRPr="0099605A">
        <w:rPr>
          <w:rFonts w:ascii="Garamond" w:hAnsi="Garamond"/>
          <w:iCs/>
          <w:sz w:val="21"/>
        </w:rPr>
        <w:tab/>
        <w:t>Order (the Respondent's “Motion to have copy of Petition served upon Spokane County Prosecutor's Office to address claim that Petitioner received ineffective assistance of counsel to plead guilty in Spokane cases” is denied.)</w:t>
      </w:r>
    </w:p>
    <w:p w:rsidR="002321D4" w:rsidRPr="0099605A" w:rsidRDefault="002321D4">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(That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By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1E510B" w:rsidRPr="008C4665" w:rsidRDefault="00F23E76"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01/25/11</w:t>
      </w:r>
      <w:r w:rsidRPr="008C4665">
        <w:rPr>
          <w:rFonts w:ascii="Garamond" w:hAnsi="Garamond"/>
          <w:iCs/>
          <w:sz w:val="21"/>
        </w:rPr>
        <w:tab/>
        <w:t>82101-1 WSSC</w:t>
      </w:r>
      <w:r w:rsidRPr="008C4665">
        <w:rPr>
          <w:rFonts w:ascii="Garamond" w:hAnsi="Garamond"/>
          <w:iCs/>
          <w:sz w:val="21"/>
        </w:rPr>
        <w:tab/>
        <w:t>Petitioner’s Reply Brief</w:t>
      </w:r>
    </w:p>
    <w:p w:rsidR="00293756" w:rsidRPr="008C4665" w:rsidRDefault="00293756" w:rsidP="006B052E">
      <w:pPr>
        <w:tabs>
          <w:tab w:val="left" w:pos="1166"/>
          <w:tab w:val="left" w:pos="2880"/>
          <w:tab w:val="left" w:pos="6480"/>
        </w:tabs>
        <w:suppressAutoHyphens/>
        <w:ind w:left="2880" w:hanging="2880"/>
        <w:jc w:val="both"/>
        <w:rPr>
          <w:rFonts w:ascii="Garamond" w:hAnsi="Garamond"/>
          <w:iCs/>
          <w:sz w:val="21"/>
        </w:rPr>
      </w:pPr>
    </w:p>
    <w:p w:rsidR="00F64004" w:rsidRPr="008C4665" w:rsidRDefault="00F64004" w:rsidP="00F64004">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12/28/12</w:t>
      </w:r>
      <w:r w:rsidRPr="008C4665">
        <w:rPr>
          <w:rFonts w:ascii="Garamond" w:hAnsi="Garamond"/>
          <w:iCs/>
          <w:sz w:val="21"/>
        </w:rPr>
        <w:tab/>
        <w:t>82101-1 WSSC</w:t>
      </w:r>
      <w:r w:rsidRPr="008C4665">
        <w:rPr>
          <w:rFonts w:ascii="Garamond" w:hAnsi="Garamond"/>
          <w:iCs/>
          <w:sz w:val="21"/>
        </w:rPr>
        <w:tab/>
        <w:t>Order (Hon. Tom Chambers is appointed as Justice Pro Tempore)</w:t>
      </w:r>
    </w:p>
    <w:p w:rsidR="00293756" w:rsidRPr="008C4665" w:rsidRDefault="00293756"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 xml:space="preserve">Opinion denying personal restraint petition.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filed a concurring opinion, with Justices Gonzalez and Wiggins joining.</w:t>
      </w:r>
      <w:r w:rsidR="00EF5512" w:rsidRPr="008C4665">
        <w:rPr>
          <w:rFonts w:ascii="Garamond" w:hAnsi="Garamond"/>
          <w:iCs/>
          <w:sz w:val="21"/>
        </w:rPr>
        <w:t xml:space="preserve">  </w:t>
      </w:r>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03/15/13</w:t>
      </w:r>
      <w:r w:rsidRPr="008C4665">
        <w:rPr>
          <w:rFonts w:ascii="Garamond" w:hAnsi="Garamond"/>
          <w:iCs/>
          <w:sz w:val="21"/>
        </w:rPr>
        <w:tab/>
        <w:t>82101-1 WSSC</w:t>
      </w:r>
      <w:r w:rsidRPr="008C4665">
        <w:rPr>
          <w:rFonts w:ascii="Garamond" w:hAnsi="Garamond"/>
          <w:iCs/>
          <w:sz w:val="21"/>
        </w:rPr>
        <w:tab/>
        <w:t>Cost Bill</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04/02/13</w:t>
      </w:r>
      <w:r w:rsidRPr="008C4665">
        <w:rPr>
          <w:rFonts w:ascii="Garamond" w:hAnsi="Garamond"/>
          <w:iCs/>
          <w:sz w:val="21"/>
        </w:rPr>
        <w:tab/>
        <w:t>82101-1 WSSC</w:t>
      </w:r>
      <w:r w:rsidRPr="008C4665">
        <w:rPr>
          <w:rFonts w:ascii="Garamond" w:hAnsi="Garamond"/>
          <w:iCs/>
          <w:sz w:val="21"/>
        </w:rPr>
        <w:tab/>
        <w:t>Ruling on Cost Bill</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04/03/13</w:t>
      </w:r>
      <w:r w:rsidRPr="008C4665">
        <w:rPr>
          <w:rFonts w:ascii="Garamond" w:hAnsi="Garamond"/>
          <w:iCs/>
          <w:sz w:val="21"/>
        </w:rPr>
        <w:tab/>
        <w:t>82101-1 WSSC</w:t>
      </w:r>
      <w:r w:rsidRPr="008C4665">
        <w:rPr>
          <w:rFonts w:ascii="Garamond" w:hAnsi="Garamond"/>
          <w:iCs/>
          <w:sz w:val="21"/>
        </w:rPr>
        <w:tab/>
        <w:t>Petitioner's Motion to Reconsider</w:t>
      </w:r>
    </w:p>
    <w:p w:rsidR="00883037" w:rsidRPr="008C4665" w:rsidRDefault="00883037" w:rsidP="006B052E">
      <w:pPr>
        <w:tabs>
          <w:tab w:val="left" w:pos="1166"/>
          <w:tab w:val="left" w:pos="2880"/>
          <w:tab w:val="left" w:pos="6480"/>
        </w:tabs>
        <w:suppressAutoHyphens/>
        <w:ind w:left="2880" w:hanging="2880"/>
        <w:jc w:val="both"/>
        <w:rPr>
          <w:rFonts w:ascii="Garamond" w:hAnsi="Garamond"/>
          <w:iCs/>
          <w:sz w:val="21"/>
        </w:rPr>
      </w:pPr>
    </w:p>
    <w:p w:rsidR="00883037" w:rsidRDefault="00883037"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04/04/13</w:t>
      </w:r>
      <w:r w:rsidRPr="008C4665">
        <w:rPr>
          <w:rFonts w:ascii="Garamond" w:hAnsi="Garamond"/>
          <w:iCs/>
          <w:sz w:val="21"/>
        </w:rPr>
        <w:tab/>
      </w:r>
      <w:r w:rsidR="00A81C66">
        <w:rPr>
          <w:rFonts w:ascii="Garamond" w:hAnsi="Garamond"/>
          <w:iCs/>
          <w:sz w:val="21"/>
        </w:rPr>
        <w:t>C</w:t>
      </w:r>
      <w:r w:rsidR="0093720B">
        <w:rPr>
          <w:rFonts w:ascii="Garamond" w:hAnsi="Garamond"/>
          <w:iCs/>
          <w:sz w:val="21"/>
        </w:rPr>
        <w:t>13-0842</w:t>
      </w:r>
      <w:r w:rsidR="00A81C66">
        <w:rPr>
          <w:rFonts w:ascii="Garamond" w:hAnsi="Garamond"/>
          <w:iCs/>
          <w:sz w:val="21"/>
        </w:rPr>
        <w:t xml:space="preserve"> WDC</w:t>
      </w:r>
      <w:r w:rsidRPr="008C4665">
        <w:rPr>
          <w:rFonts w:ascii="Garamond" w:hAnsi="Garamond"/>
          <w:iCs/>
          <w:sz w:val="21"/>
        </w:rPr>
        <w:tab/>
        <w:t>Notice of Intent to File a First Habeas Petition in a Death Penalty Case</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Minute Entry (appointing Jeff Ellis and Todd Maybrown)</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07/16/13</w:t>
      </w:r>
      <w:r w:rsidRPr="007818F6">
        <w:rPr>
          <w:rFonts w:ascii="Garamond" w:hAnsi="Garamond"/>
          <w:iCs/>
          <w:sz w:val="21"/>
        </w:rPr>
        <w:tab/>
        <w:t>C13-0842 WDC</w:t>
      </w:r>
      <w:r w:rsidRPr="007818F6">
        <w:rPr>
          <w:rFonts w:ascii="Garamond" w:hAnsi="Garamond"/>
          <w:iCs/>
          <w:sz w:val="21"/>
        </w:rPr>
        <w:tab/>
        <w:t>Petitioner's Motion for Extension of Time to File Amended Petition and to Continue Stay of Execution</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07/24/13</w:t>
      </w:r>
      <w:r w:rsidRPr="007818F6">
        <w:rPr>
          <w:rFonts w:ascii="Garamond" w:hAnsi="Garamond"/>
          <w:iCs/>
          <w:sz w:val="21"/>
        </w:rPr>
        <w:tab/>
        <w:t>C13-0842 WDC</w:t>
      </w:r>
      <w:r w:rsidRPr="007818F6">
        <w:rPr>
          <w:rFonts w:ascii="Garamond" w:hAnsi="Garamond"/>
          <w:iCs/>
          <w:sz w:val="21"/>
        </w:rPr>
        <w:tab/>
        <w:t>Response in Opposition to Petitioner's Motion for Extension of Time to File Amended Petition</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07/25/13</w:t>
      </w:r>
      <w:r w:rsidRPr="007818F6">
        <w:rPr>
          <w:rFonts w:ascii="Garamond" w:hAnsi="Garamond"/>
          <w:iCs/>
          <w:sz w:val="21"/>
        </w:rPr>
        <w:tab/>
        <w:t>C13-0842 WDC</w:t>
      </w:r>
      <w:r w:rsidRPr="007818F6">
        <w:rPr>
          <w:rFonts w:ascii="Garamond" w:hAnsi="Garamond"/>
          <w:iCs/>
          <w:sz w:val="21"/>
        </w:rPr>
        <w:tab/>
        <w:t>Reply in Support of Petitioner's Motion for Extension of Time to File Amended Petition and to Continue Stay of Execution</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B909D0" w:rsidRDefault="00B909D0"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lastRenderedPageBreak/>
        <w:t>07/29/13</w:t>
      </w:r>
      <w:r w:rsidRPr="007818F6">
        <w:rPr>
          <w:rFonts w:ascii="Garamond" w:hAnsi="Garamond"/>
          <w:iCs/>
          <w:sz w:val="21"/>
        </w:rPr>
        <w:tab/>
        <w:t>C13-0842 WDC</w:t>
      </w:r>
      <w:r w:rsidRPr="007818F6">
        <w:rPr>
          <w:rFonts w:ascii="Garamond" w:hAnsi="Garamond"/>
          <w:iCs/>
          <w:sz w:val="21"/>
        </w:rPr>
        <w:tab/>
        <w:t>Order on Petitioner's Motion for Extension of Time to File Amended Petition and to Continue Stay of Execution (amended petition due 1/20/14)</w:t>
      </w:r>
    </w:p>
    <w:p w:rsidR="007818F6" w:rsidRDefault="007818F6" w:rsidP="006B052E">
      <w:pPr>
        <w:tabs>
          <w:tab w:val="left" w:pos="1166"/>
          <w:tab w:val="left" w:pos="2880"/>
          <w:tab w:val="left" w:pos="6480"/>
        </w:tabs>
        <w:suppressAutoHyphens/>
        <w:ind w:left="2880" w:hanging="2880"/>
        <w:jc w:val="both"/>
        <w:rPr>
          <w:rFonts w:ascii="Garamond" w:hAnsi="Garamond"/>
          <w:iCs/>
          <w:sz w:val="21"/>
        </w:rPr>
      </w:pPr>
    </w:p>
    <w:p w:rsidR="007818F6" w:rsidRPr="007818F6" w:rsidRDefault="007818F6" w:rsidP="006B052E">
      <w:pPr>
        <w:tabs>
          <w:tab w:val="left" w:pos="1166"/>
          <w:tab w:val="left" w:pos="2880"/>
          <w:tab w:val="left" w:pos="6480"/>
        </w:tabs>
        <w:suppressAutoHyphens/>
        <w:ind w:left="2880" w:hanging="2880"/>
        <w:jc w:val="both"/>
        <w:rPr>
          <w:rFonts w:ascii="Garamond" w:hAnsi="Garamond"/>
          <w:iCs/>
          <w:sz w:val="21"/>
        </w:rPr>
      </w:pPr>
    </w:p>
    <w:sectPr w:rsidR="007818F6" w:rsidRPr="007818F6" w:rsidSect="0045730F">
      <w:headerReference w:type="default" r:id="rId42"/>
      <w:footerReference w:type="default" r:id="rId43"/>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F5" w:rsidRDefault="008E62F5">
      <w:pPr>
        <w:spacing w:line="240" w:lineRule="auto"/>
      </w:pPr>
      <w:r>
        <w:separator/>
      </w:r>
    </w:p>
  </w:endnote>
  <w:endnote w:type="continuationSeparator" w:id="0">
    <w:p w:rsidR="008E62F5" w:rsidRDefault="008E6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CD6C83">
      <w:rPr>
        <w:rStyle w:val="PageNumber"/>
        <w:rFonts w:ascii="Garamond" w:hAnsi="Garamond"/>
        <w:noProof/>
      </w:rPr>
      <w:t>14</w:t>
    </w:r>
    <w:r>
      <w:rPr>
        <w:rStyle w:val="PageNumber"/>
        <w:rFonts w:ascii="Garamond" w:hAnsi="Garamond"/>
      </w:rPr>
      <w:fldChar w:fldCharType="end"/>
    </w:r>
    <w:r>
      <w:rPr>
        <w:rStyle w:val="PageNumber"/>
        <w:rFonts w:ascii="Garamond" w:hAnsi="Garamond"/>
      </w:rPr>
      <w:tab/>
      <w:t>Gentry</w:t>
    </w:r>
  </w:p>
  <w:p w:rsidR="008E62F5" w:rsidRPr="00B35496" w:rsidRDefault="008E62F5" w:rsidP="008024A0">
    <w:pPr>
      <w:pStyle w:val="Footer"/>
      <w:tabs>
        <w:tab w:val="clear" w:pos="8640"/>
        <w:tab w:val="right" w:pos="10080"/>
      </w:tabs>
      <w:jc w:val="right"/>
      <w:rPr>
        <w:rFonts w:ascii="Garamond" w:hAnsi="Garamond"/>
      </w:rPr>
    </w:pPr>
    <w:r>
      <w:rPr>
        <w:rFonts w:ascii="Garamond" w:hAnsi="Garamond"/>
      </w:rPr>
      <w:t>September 3, 2013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Pr="002A6817" w:rsidRDefault="008E62F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256DB8">
      <w:rPr>
        <w:rStyle w:val="PageNumber"/>
        <w:rFonts w:ascii="Garamond" w:hAnsi="Garamond"/>
        <w:noProof/>
        <w:sz w:val="20"/>
      </w:rPr>
      <w:t>21</w:t>
    </w:r>
    <w:r>
      <w:rPr>
        <w:rStyle w:val="PageNumber"/>
        <w:rFonts w:ascii="Garamond" w:hAnsi="Garamond"/>
        <w:sz w:val="20"/>
      </w:rPr>
      <w:fldChar w:fldCharType="end"/>
    </w:r>
    <w:r>
      <w:rPr>
        <w:rStyle w:val="PageNumber"/>
        <w:rFonts w:ascii="Garamond" w:hAnsi="Garamond"/>
        <w:sz w:val="20"/>
      </w:rPr>
      <w:tab/>
      <w:t>Gregory</w:t>
    </w:r>
  </w:p>
  <w:p w:rsidR="008E62F5" w:rsidRPr="00B35496" w:rsidRDefault="008E62F5" w:rsidP="008024A0">
    <w:pPr>
      <w:pStyle w:val="Footer"/>
      <w:tabs>
        <w:tab w:val="clear" w:pos="8640"/>
        <w:tab w:val="right" w:pos="10080"/>
      </w:tabs>
      <w:jc w:val="right"/>
      <w:rPr>
        <w:rStyle w:val="PageNumber"/>
        <w:rFonts w:ascii="Garamond" w:hAnsi="Garamond"/>
      </w:rPr>
    </w:pPr>
    <w:r>
      <w:rPr>
        <w:rFonts w:ascii="Garamond" w:hAnsi="Garamond"/>
      </w:rPr>
      <w:t>September 3, 2013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256DB8">
      <w:rPr>
        <w:rStyle w:val="PageNumber"/>
        <w:rFonts w:ascii="Garamond" w:hAnsi="Garamond"/>
        <w:noProof/>
      </w:rPr>
      <w:t>20</w:t>
    </w:r>
    <w:r>
      <w:rPr>
        <w:rStyle w:val="PageNumber"/>
        <w:rFonts w:ascii="Garamond" w:hAnsi="Garamond"/>
      </w:rPr>
      <w:fldChar w:fldCharType="end"/>
    </w:r>
    <w:r>
      <w:rPr>
        <w:rStyle w:val="PageNumber"/>
        <w:rFonts w:ascii="Garamond" w:hAnsi="Garamond"/>
      </w:rPr>
      <w:tab/>
      <w:t>Gregory</w:t>
    </w:r>
  </w:p>
  <w:p w:rsidR="008E62F5" w:rsidRPr="00B35496" w:rsidRDefault="008E62F5" w:rsidP="008024A0">
    <w:pPr>
      <w:pStyle w:val="Footer"/>
      <w:tabs>
        <w:tab w:val="clear" w:pos="8640"/>
        <w:tab w:val="right" w:pos="10080"/>
      </w:tabs>
      <w:jc w:val="right"/>
      <w:rPr>
        <w:rFonts w:ascii="Garamond" w:hAnsi="Garamond"/>
      </w:rPr>
    </w:pPr>
    <w:r>
      <w:rPr>
        <w:rFonts w:ascii="Garamond" w:hAnsi="Garamond"/>
      </w:rPr>
      <w:t>September 3, 2013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Pr="002A6817" w:rsidRDefault="008E62F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256DB8">
      <w:rPr>
        <w:rStyle w:val="PageNumber"/>
        <w:rFonts w:ascii="Garamond" w:hAnsi="Garamond"/>
        <w:noProof/>
        <w:sz w:val="20"/>
      </w:rPr>
      <w:t>23</w:t>
    </w:r>
    <w:r>
      <w:rPr>
        <w:rStyle w:val="PageNumber"/>
        <w:rFonts w:ascii="Garamond" w:hAnsi="Garamond"/>
        <w:sz w:val="20"/>
      </w:rPr>
      <w:fldChar w:fldCharType="end"/>
    </w:r>
    <w:r>
      <w:rPr>
        <w:rStyle w:val="PageNumber"/>
        <w:rFonts w:ascii="Garamond" w:hAnsi="Garamond"/>
        <w:sz w:val="20"/>
      </w:rPr>
      <w:tab/>
      <w:t>Scherf</w:t>
    </w:r>
  </w:p>
  <w:p w:rsidR="008E62F5" w:rsidRPr="00B35496" w:rsidRDefault="008E62F5" w:rsidP="008024A0">
    <w:pPr>
      <w:pStyle w:val="Footer"/>
      <w:tabs>
        <w:tab w:val="clear" w:pos="8640"/>
        <w:tab w:val="right" w:pos="10080"/>
      </w:tabs>
      <w:jc w:val="right"/>
      <w:rPr>
        <w:rStyle w:val="PageNumber"/>
        <w:rFonts w:ascii="Garamond" w:hAnsi="Garamond"/>
      </w:rPr>
    </w:pPr>
    <w:r>
      <w:rPr>
        <w:rFonts w:ascii="Garamond" w:hAnsi="Garamond"/>
      </w:rPr>
      <w:t>September 3, 2013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256DB8">
      <w:rPr>
        <w:rStyle w:val="PageNumber"/>
        <w:rFonts w:ascii="Garamond" w:hAnsi="Garamond"/>
        <w:noProof/>
      </w:rPr>
      <w:t>22</w:t>
    </w:r>
    <w:r>
      <w:rPr>
        <w:rStyle w:val="PageNumber"/>
        <w:rFonts w:ascii="Garamond" w:hAnsi="Garamond"/>
      </w:rPr>
      <w:fldChar w:fldCharType="end"/>
    </w:r>
    <w:r>
      <w:rPr>
        <w:rStyle w:val="PageNumber"/>
        <w:rFonts w:ascii="Garamond" w:hAnsi="Garamond"/>
      </w:rPr>
      <w:tab/>
      <w:t>Scherf</w:t>
    </w:r>
  </w:p>
  <w:p w:rsidR="008E62F5" w:rsidRPr="00B35496" w:rsidRDefault="008E62F5" w:rsidP="008024A0">
    <w:pPr>
      <w:pStyle w:val="Footer"/>
      <w:tabs>
        <w:tab w:val="clear" w:pos="8640"/>
        <w:tab w:val="right" w:pos="10080"/>
      </w:tabs>
      <w:jc w:val="right"/>
      <w:rPr>
        <w:rFonts w:ascii="Garamond" w:hAnsi="Garamond"/>
      </w:rPr>
    </w:pPr>
    <w:r>
      <w:rPr>
        <w:rFonts w:ascii="Garamond" w:hAnsi="Garamond"/>
      </w:rPr>
      <w:t>September 3, 2013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Pr="002A6817" w:rsidRDefault="008E62F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256DB8">
      <w:rPr>
        <w:rStyle w:val="PageNumber"/>
        <w:rFonts w:ascii="Garamond" w:hAnsi="Garamond"/>
        <w:noProof/>
        <w:sz w:val="20"/>
      </w:rPr>
      <w:t>25</w:t>
    </w:r>
    <w:r>
      <w:rPr>
        <w:rStyle w:val="PageNumber"/>
        <w:rFonts w:ascii="Garamond" w:hAnsi="Garamond"/>
        <w:sz w:val="20"/>
      </w:rPr>
      <w:fldChar w:fldCharType="end"/>
    </w:r>
    <w:r>
      <w:rPr>
        <w:rStyle w:val="PageNumber"/>
        <w:rFonts w:ascii="Garamond" w:hAnsi="Garamond"/>
        <w:sz w:val="20"/>
      </w:rPr>
      <w:tab/>
      <w:t>Schierman</w:t>
    </w:r>
  </w:p>
  <w:p w:rsidR="008E62F5" w:rsidRPr="00B35496" w:rsidRDefault="008E62F5" w:rsidP="008024A0">
    <w:pPr>
      <w:pStyle w:val="Footer"/>
      <w:tabs>
        <w:tab w:val="clear" w:pos="8640"/>
        <w:tab w:val="right" w:pos="10080"/>
      </w:tabs>
      <w:jc w:val="right"/>
      <w:rPr>
        <w:rStyle w:val="PageNumber"/>
        <w:rFonts w:ascii="Garamond" w:hAnsi="Garamond"/>
      </w:rPr>
    </w:pPr>
    <w:r>
      <w:rPr>
        <w:rFonts w:ascii="Garamond" w:hAnsi="Garamond"/>
      </w:rPr>
      <w:t>September 3, 2013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256DB8">
      <w:rPr>
        <w:rStyle w:val="PageNumber"/>
        <w:rFonts w:ascii="Garamond" w:hAnsi="Garamond"/>
        <w:noProof/>
      </w:rPr>
      <w:t>24</w:t>
    </w:r>
    <w:r>
      <w:rPr>
        <w:rStyle w:val="PageNumber"/>
        <w:rFonts w:ascii="Garamond" w:hAnsi="Garamond"/>
      </w:rPr>
      <w:fldChar w:fldCharType="end"/>
    </w:r>
    <w:r>
      <w:rPr>
        <w:rStyle w:val="PageNumber"/>
        <w:rFonts w:ascii="Garamond" w:hAnsi="Garamond"/>
      </w:rPr>
      <w:tab/>
      <w:t>Schierman</w:t>
    </w:r>
  </w:p>
  <w:p w:rsidR="008E62F5" w:rsidRPr="00B35496" w:rsidRDefault="008E62F5" w:rsidP="008024A0">
    <w:pPr>
      <w:pStyle w:val="Footer"/>
      <w:tabs>
        <w:tab w:val="clear" w:pos="8640"/>
        <w:tab w:val="right" w:pos="10080"/>
      </w:tabs>
      <w:jc w:val="right"/>
      <w:rPr>
        <w:rFonts w:ascii="Garamond" w:hAnsi="Garamond"/>
      </w:rPr>
    </w:pPr>
    <w:r>
      <w:rPr>
        <w:rFonts w:ascii="Garamond" w:hAnsi="Garamond"/>
      </w:rPr>
      <w:t>September 3, 2013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256DB8">
      <w:rPr>
        <w:rStyle w:val="PageNumber"/>
        <w:rFonts w:ascii="Garamond" w:hAnsi="Garamond"/>
        <w:noProof/>
      </w:rPr>
      <w:t>30</w:t>
    </w:r>
    <w:r>
      <w:rPr>
        <w:rStyle w:val="PageNumber"/>
        <w:rFonts w:ascii="Garamond" w:hAnsi="Garamond"/>
      </w:rPr>
      <w:fldChar w:fldCharType="end"/>
    </w:r>
    <w:r>
      <w:rPr>
        <w:rStyle w:val="PageNumber"/>
        <w:rFonts w:ascii="Garamond" w:hAnsi="Garamond"/>
      </w:rPr>
      <w:tab/>
      <w:t>Woods</w:t>
    </w:r>
  </w:p>
  <w:p w:rsidR="008E62F5" w:rsidRPr="00B35496" w:rsidRDefault="008E62F5" w:rsidP="008024A0">
    <w:pPr>
      <w:pStyle w:val="Footer"/>
      <w:tabs>
        <w:tab w:val="clear" w:pos="8640"/>
        <w:tab w:val="right" w:pos="10080"/>
      </w:tabs>
      <w:jc w:val="right"/>
      <w:rPr>
        <w:rStyle w:val="PageNumber"/>
        <w:rFonts w:ascii="Garamond" w:hAnsi="Garamond"/>
      </w:rPr>
    </w:pPr>
    <w:r>
      <w:rPr>
        <w:rFonts w:ascii="Garamond" w:hAnsi="Garamond"/>
      </w:rPr>
      <w:t>September 3, 2013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256DB8">
      <w:rPr>
        <w:rStyle w:val="PageNumber"/>
        <w:rFonts w:ascii="Garamond" w:hAnsi="Garamond"/>
        <w:noProof/>
      </w:rPr>
      <w:t>27</w:t>
    </w:r>
    <w:r>
      <w:rPr>
        <w:rStyle w:val="PageNumber"/>
        <w:rFonts w:ascii="Garamond" w:hAnsi="Garamond"/>
      </w:rPr>
      <w:fldChar w:fldCharType="end"/>
    </w:r>
    <w:r>
      <w:rPr>
        <w:rStyle w:val="PageNumber"/>
        <w:rFonts w:ascii="Garamond" w:hAnsi="Garamond"/>
      </w:rPr>
      <w:tab/>
      <w:t>Woods</w:t>
    </w:r>
  </w:p>
  <w:p w:rsidR="008E62F5" w:rsidRPr="00B35496" w:rsidRDefault="008E62F5" w:rsidP="008024A0">
    <w:pPr>
      <w:pStyle w:val="Footer"/>
      <w:tabs>
        <w:tab w:val="clear" w:pos="8640"/>
        <w:tab w:val="right" w:pos="10080"/>
      </w:tabs>
      <w:jc w:val="right"/>
      <w:rPr>
        <w:rFonts w:ascii="Garamond" w:hAnsi="Garamond"/>
      </w:rPr>
    </w:pPr>
    <w:r>
      <w:rPr>
        <w:rFonts w:ascii="Garamond" w:hAnsi="Garamond"/>
      </w:rPr>
      <w:t>September 3, 2013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256DB8">
      <w:rPr>
        <w:rStyle w:val="PageNumber"/>
        <w:rFonts w:ascii="Garamond" w:hAnsi="Garamond"/>
        <w:noProof/>
      </w:rPr>
      <w:t>31</w:t>
    </w:r>
    <w:r>
      <w:rPr>
        <w:rStyle w:val="PageNumber"/>
        <w:rFonts w:ascii="Garamond" w:hAnsi="Garamond"/>
      </w:rPr>
      <w:fldChar w:fldCharType="end"/>
    </w:r>
    <w:r>
      <w:rPr>
        <w:rStyle w:val="PageNumber"/>
        <w:rFonts w:ascii="Garamond" w:hAnsi="Garamond"/>
      </w:rPr>
      <w:tab/>
      <w:t>Yates</w:t>
    </w:r>
  </w:p>
  <w:p w:rsidR="008E62F5" w:rsidRPr="00B35496" w:rsidRDefault="008E62F5" w:rsidP="008024A0">
    <w:pPr>
      <w:pStyle w:val="Footer"/>
      <w:tabs>
        <w:tab w:val="clear" w:pos="8640"/>
        <w:tab w:val="right" w:pos="10080"/>
      </w:tabs>
      <w:jc w:val="right"/>
      <w:rPr>
        <w:rStyle w:val="PageNumber"/>
        <w:rFonts w:ascii="Garamond" w:hAnsi="Garamond"/>
      </w:rPr>
    </w:pPr>
    <w:r>
      <w:rPr>
        <w:rFonts w:ascii="Garamond" w:hAnsi="Garamond"/>
      </w:rPr>
      <w:t>September 3,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tabs>
        <w:tab w:val="left" w:pos="1166"/>
        <w:tab w:val="left" w:pos="2880"/>
        <w:tab w:val="left" w:pos="6480"/>
      </w:tabs>
      <w:suppressAutoHyphens/>
      <w:jc w:val="both"/>
      <w:rPr>
        <w:rFonts w:ascii="Garamond" w:hAnsi="Garamond"/>
        <w:sz w:val="21"/>
      </w:rPr>
    </w:pPr>
    <w:r>
      <w:rPr>
        <w:rStyle w:val="PageNumber"/>
      </w:rPr>
      <w:t xml:space="preserve">PAGE  </w:t>
    </w:r>
    <w:r>
      <w:rPr>
        <w:rStyle w:val="PageNumber"/>
        <w:noProof/>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Pr="00E6440F" w:rsidRDefault="008E62F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256DB8">
      <w:rPr>
        <w:rStyle w:val="PageNumber"/>
        <w:rFonts w:ascii="Garamond" w:hAnsi="Garamond"/>
        <w:noProof/>
        <w:sz w:val="20"/>
      </w:rPr>
      <w:t>4</w:t>
    </w:r>
    <w:r>
      <w:rPr>
        <w:rStyle w:val="PageNumber"/>
        <w:rFonts w:ascii="Garamond" w:hAnsi="Garamond"/>
        <w:sz w:val="20"/>
      </w:rPr>
      <w:fldChar w:fldCharType="end"/>
    </w:r>
    <w:r>
      <w:rPr>
        <w:rStyle w:val="PageNumber"/>
        <w:rFonts w:ascii="Garamond" w:hAnsi="Garamond"/>
        <w:sz w:val="20"/>
      </w:rPr>
      <w:tab/>
    </w:r>
    <w:r w:rsidRPr="00E6440F">
      <w:rPr>
        <w:rStyle w:val="PageNumber"/>
        <w:rFonts w:ascii="Garamond" w:hAnsi="Garamond"/>
        <w:sz w:val="20"/>
      </w:rPr>
      <w:t>Cross</w:t>
    </w:r>
  </w:p>
  <w:p w:rsidR="008E62F5" w:rsidRPr="00B35496" w:rsidRDefault="008E62F5" w:rsidP="008024A0">
    <w:pPr>
      <w:pStyle w:val="Footer"/>
      <w:tabs>
        <w:tab w:val="clear" w:pos="8640"/>
        <w:tab w:val="right" w:pos="10080"/>
      </w:tabs>
      <w:jc w:val="right"/>
      <w:rPr>
        <w:rStyle w:val="PageNumber"/>
        <w:rFonts w:ascii="Garamond" w:hAnsi="Garamond"/>
      </w:rPr>
    </w:pPr>
    <w:r>
      <w:rPr>
        <w:rFonts w:ascii="Garamond" w:hAnsi="Garamond"/>
      </w:rPr>
      <w:t>September 3,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256DB8">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8E62F5" w:rsidRPr="00B35496" w:rsidRDefault="008E62F5" w:rsidP="00056C8F">
    <w:pPr>
      <w:pStyle w:val="Footer"/>
      <w:tabs>
        <w:tab w:val="clear" w:pos="8640"/>
        <w:tab w:val="right" w:pos="10080"/>
      </w:tabs>
      <w:jc w:val="right"/>
      <w:rPr>
        <w:rFonts w:ascii="Garamond" w:hAnsi="Garamond"/>
      </w:rPr>
    </w:pPr>
    <w:r>
      <w:rPr>
        <w:rFonts w:ascii="Garamond" w:hAnsi="Garamond"/>
      </w:rPr>
      <w:t>September 3,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256DB8">
      <w:rPr>
        <w:rStyle w:val="PageNumber"/>
        <w:rFonts w:ascii="Garamond" w:hAnsi="Garamond"/>
        <w:noProof/>
        <w:sz w:val="20"/>
      </w:rPr>
      <w:t>9</w:t>
    </w:r>
    <w:r>
      <w:rPr>
        <w:rStyle w:val="PageNumber"/>
        <w:rFonts w:ascii="Garamond" w:hAnsi="Garamond"/>
        <w:sz w:val="20"/>
      </w:rPr>
      <w:fldChar w:fldCharType="end"/>
    </w:r>
    <w:r>
      <w:rPr>
        <w:rStyle w:val="PageNumber"/>
        <w:rFonts w:ascii="Garamond" w:hAnsi="Garamond"/>
        <w:sz w:val="20"/>
      </w:rPr>
      <w:tab/>
      <w:t>Davis</w:t>
    </w:r>
  </w:p>
  <w:p w:rsidR="008E62F5" w:rsidRPr="00B35496" w:rsidRDefault="008E62F5" w:rsidP="008024A0">
    <w:pPr>
      <w:pStyle w:val="Footer"/>
      <w:tabs>
        <w:tab w:val="clear" w:pos="8640"/>
        <w:tab w:val="right" w:pos="10080"/>
      </w:tabs>
      <w:jc w:val="right"/>
      <w:rPr>
        <w:rStyle w:val="PageNumber"/>
        <w:rFonts w:ascii="Garamond" w:hAnsi="Garamond"/>
      </w:rPr>
    </w:pPr>
    <w:r>
      <w:rPr>
        <w:rFonts w:ascii="Garamond" w:hAnsi="Garamond"/>
      </w:rPr>
      <w:t>September 3,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256DB8">
      <w:rPr>
        <w:rStyle w:val="PageNumber"/>
        <w:rFonts w:ascii="Garamond" w:hAnsi="Garamond"/>
        <w:noProof/>
      </w:rPr>
      <w:t>7</w:t>
    </w:r>
    <w:r>
      <w:rPr>
        <w:rStyle w:val="PageNumber"/>
        <w:rFonts w:ascii="Garamond" w:hAnsi="Garamond"/>
      </w:rPr>
      <w:fldChar w:fldCharType="end"/>
    </w:r>
    <w:r>
      <w:rPr>
        <w:rStyle w:val="PageNumber"/>
        <w:rFonts w:ascii="Garamond" w:hAnsi="Garamond"/>
      </w:rPr>
      <w:tab/>
      <w:t>Davis</w:t>
    </w:r>
  </w:p>
  <w:p w:rsidR="008E62F5" w:rsidRPr="00B35496" w:rsidRDefault="008E62F5" w:rsidP="008024A0">
    <w:pPr>
      <w:pStyle w:val="Footer"/>
      <w:tabs>
        <w:tab w:val="clear" w:pos="8640"/>
        <w:tab w:val="right" w:pos="10080"/>
      </w:tabs>
      <w:jc w:val="right"/>
      <w:rPr>
        <w:rFonts w:ascii="Garamond" w:hAnsi="Garamond"/>
      </w:rPr>
    </w:pPr>
    <w:r>
      <w:rPr>
        <w:rFonts w:ascii="Garamond" w:hAnsi="Garamond"/>
      </w:rPr>
      <w:t>September 3,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256DB8">
      <w:rPr>
        <w:rStyle w:val="PageNumber"/>
        <w:rFonts w:ascii="Garamond" w:hAnsi="Garamond"/>
        <w:noProof/>
        <w:sz w:val="20"/>
      </w:rPr>
      <w:t>13</w:t>
    </w:r>
    <w:r>
      <w:rPr>
        <w:rStyle w:val="PageNumber"/>
        <w:rFonts w:ascii="Garamond" w:hAnsi="Garamond"/>
        <w:sz w:val="20"/>
      </w:rPr>
      <w:fldChar w:fldCharType="end"/>
    </w:r>
    <w:r>
      <w:rPr>
        <w:rStyle w:val="PageNumber"/>
        <w:rFonts w:ascii="Garamond" w:hAnsi="Garamond"/>
        <w:sz w:val="20"/>
      </w:rPr>
      <w:tab/>
      <w:t>Elmore</w:t>
    </w:r>
  </w:p>
  <w:p w:rsidR="008E62F5" w:rsidRPr="00B35496" w:rsidRDefault="008E62F5" w:rsidP="008024A0">
    <w:pPr>
      <w:pStyle w:val="Footer"/>
      <w:tabs>
        <w:tab w:val="clear" w:pos="8640"/>
        <w:tab w:val="right" w:pos="10080"/>
      </w:tabs>
      <w:jc w:val="right"/>
      <w:rPr>
        <w:rStyle w:val="PageNumber"/>
        <w:rFonts w:ascii="Garamond" w:hAnsi="Garamond"/>
      </w:rPr>
    </w:pPr>
    <w:r>
      <w:rPr>
        <w:rFonts w:ascii="Garamond" w:hAnsi="Garamond"/>
      </w:rPr>
      <w:t>September 3, 2013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256DB8">
      <w:rPr>
        <w:rStyle w:val="PageNumber"/>
        <w:rFonts w:ascii="Garamond" w:hAnsi="Garamond"/>
        <w:noProof/>
      </w:rPr>
      <w:t>10</w:t>
    </w:r>
    <w:r>
      <w:rPr>
        <w:rStyle w:val="PageNumber"/>
        <w:rFonts w:ascii="Garamond" w:hAnsi="Garamond"/>
      </w:rPr>
      <w:fldChar w:fldCharType="end"/>
    </w:r>
    <w:r>
      <w:rPr>
        <w:rStyle w:val="PageNumber"/>
        <w:rFonts w:ascii="Garamond" w:hAnsi="Garamond"/>
      </w:rPr>
      <w:tab/>
      <w:t>Elmore</w:t>
    </w:r>
  </w:p>
  <w:p w:rsidR="008E62F5" w:rsidRPr="00B35496" w:rsidRDefault="008E62F5" w:rsidP="008024A0">
    <w:pPr>
      <w:pStyle w:val="Footer"/>
      <w:tabs>
        <w:tab w:val="clear" w:pos="8640"/>
        <w:tab w:val="right" w:pos="10080"/>
      </w:tabs>
      <w:jc w:val="right"/>
      <w:rPr>
        <w:rFonts w:ascii="Garamond" w:hAnsi="Garamond"/>
      </w:rPr>
    </w:pPr>
    <w:r>
      <w:rPr>
        <w:rFonts w:ascii="Garamond" w:hAnsi="Garamond"/>
      </w:rPr>
      <w:t>September 3, 2013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256DB8">
      <w:rPr>
        <w:rStyle w:val="PageNumber"/>
        <w:rFonts w:ascii="Garamond" w:hAnsi="Garamond"/>
        <w:noProof/>
        <w:sz w:val="20"/>
      </w:rPr>
      <w:t>19</w:t>
    </w:r>
    <w:r>
      <w:rPr>
        <w:rStyle w:val="PageNumber"/>
        <w:rFonts w:ascii="Garamond" w:hAnsi="Garamond"/>
        <w:sz w:val="20"/>
      </w:rPr>
      <w:fldChar w:fldCharType="end"/>
    </w:r>
    <w:r>
      <w:rPr>
        <w:rStyle w:val="PageNumber"/>
        <w:rFonts w:ascii="Garamond" w:hAnsi="Garamond"/>
        <w:sz w:val="20"/>
      </w:rPr>
      <w:tab/>
      <w:t>Gentry</w:t>
    </w:r>
  </w:p>
  <w:p w:rsidR="008E62F5" w:rsidRPr="00B35496" w:rsidRDefault="008E62F5" w:rsidP="008024A0">
    <w:pPr>
      <w:pStyle w:val="Footer"/>
      <w:tabs>
        <w:tab w:val="clear" w:pos="8640"/>
        <w:tab w:val="right" w:pos="10080"/>
      </w:tabs>
      <w:jc w:val="right"/>
      <w:rPr>
        <w:rStyle w:val="PageNumber"/>
        <w:rFonts w:ascii="Garamond" w:hAnsi="Garamond"/>
      </w:rPr>
    </w:pPr>
    <w:r>
      <w:rPr>
        <w:rFonts w:ascii="Garamond" w:hAnsi="Garamond"/>
      </w:rPr>
      <w:t>September 3,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F5" w:rsidRDefault="008E62F5">
      <w:pPr>
        <w:spacing w:line="240" w:lineRule="auto"/>
      </w:pPr>
      <w:r>
        <w:separator/>
      </w:r>
    </w:p>
  </w:footnote>
  <w:footnote w:type="continuationSeparator" w:id="0">
    <w:p w:rsidR="008E62F5" w:rsidRDefault="008E62F5">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E62F5" w:rsidRDefault="008E62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E62F5" w:rsidRDefault="008E62F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E62F5" w:rsidRDefault="008E62F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E62F5" w:rsidRDefault="008E62F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8E62F5" w:rsidRDefault="008E62F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8E62F5" w:rsidRDefault="008E62F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8E62F5" w:rsidRDefault="008E6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E62F5" w:rsidRDefault="008E62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E62F5" w:rsidRDefault="008E62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E62F5" w:rsidRDefault="008E62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E62F5" w:rsidRDefault="008E62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E62F5" w:rsidRDefault="008E62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E62F5" w:rsidRDefault="008E62F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C26"/>
    <w:rsid w:val="000056EC"/>
    <w:rsid w:val="0000643E"/>
    <w:rsid w:val="00006862"/>
    <w:rsid w:val="00007BC0"/>
    <w:rsid w:val="0001018D"/>
    <w:rsid w:val="00010262"/>
    <w:rsid w:val="000107ED"/>
    <w:rsid w:val="00010E8B"/>
    <w:rsid w:val="000166BF"/>
    <w:rsid w:val="000221CE"/>
    <w:rsid w:val="00022339"/>
    <w:rsid w:val="000236C2"/>
    <w:rsid w:val="00024149"/>
    <w:rsid w:val="0002476B"/>
    <w:rsid w:val="00024BEB"/>
    <w:rsid w:val="00024F8E"/>
    <w:rsid w:val="00024FEC"/>
    <w:rsid w:val="000265C0"/>
    <w:rsid w:val="00027558"/>
    <w:rsid w:val="0003048F"/>
    <w:rsid w:val="00032943"/>
    <w:rsid w:val="00033919"/>
    <w:rsid w:val="0003547E"/>
    <w:rsid w:val="0003570F"/>
    <w:rsid w:val="0003696B"/>
    <w:rsid w:val="000375FB"/>
    <w:rsid w:val="000407C6"/>
    <w:rsid w:val="00040B87"/>
    <w:rsid w:val="00041ED5"/>
    <w:rsid w:val="00042F40"/>
    <w:rsid w:val="000454C3"/>
    <w:rsid w:val="00045EEE"/>
    <w:rsid w:val="000467C9"/>
    <w:rsid w:val="0004724B"/>
    <w:rsid w:val="000510B4"/>
    <w:rsid w:val="00052857"/>
    <w:rsid w:val="00052B7E"/>
    <w:rsid w:val="000535C0"/>
    <w:rsid w:val="00056C8F"/>
    <w:rsid w:val="00057417"/>
    <w:rsid w:val="00057751"/>
    <w:rsid w:val="000601B8"/>
    <w:rsid w:val="000617AF"/>
    <w:rsid w:val="00061DD8"/>
    <w:rsid w:val="00064584"/>
    <w:rsid w:val="000675A7"/>
    <w:rsid w:val="000706A1"/>
    <w:rsid w:val="00071346"/>
    <w:rsid w:val="00071FC9"/>
    <w:rsid w:val="000722B0"/>
    <w:rsid w:val="0007271A"/>
    <w:rsid w:val="00072DB7"/>
    <w:rsid w:val="00074618"/>
    <w:rsid w:val="00074E60"/>
    <w:rsid w:val="0007546C"/>
    <w:rsid w:val="00077BE3"/>
    <w:rsid w:val="00080B1F"/>
    <w:rsid w:val="00080B8D"/>
    <w:rsid w:val="00082F64"/>
    <w:rsid w:val="000855F9"/>
    <w:rsid w:val="00085FA9"/>
    <w:rsid w:val="00086F4B"/>
    <w:rsid w:val="00087186"/>
    <w:rsid w:val="00090DB0"/>
    <w:rsid w:val="00091A1C"/>
    <w:rsid w:val="00092CA5"/>
    <w:rsid w:val="00094665"/>
    <w:rsid w:val="00096394"/>
    <w:rsid w:val="00097C42"/>
    <w:rsid w:val="00097EC7"/>
    <w:rsid w:val="000A1F84"/>
    <w:rsid w:val="000A2950"/>
    <w:rsid w:val="000A2D3A"/>
    <w:rsid w:val="000A30BE"/>
    <w:rsid w:val="000A54FE"/>
    <w:rsid w:val="000A61B8"/>
    <w:rsid w:val="000A6D22"/>
    <w:rsid w:val="000A7F08"/>
    <w:rsid w:val="000B0901"/>
    <w:rsid w:val="000B0EB3"/>
    <w:rsid w:val="000B3414"/>
    <w:rsid w:val="000B48B6"/>
    <w:rsid w:val="000B4AAD"/>
    <w:rsid w:val="000B4BF0"/>
    <w:rsid w:val="000B5409"/>
    <w:rsid w:val="000B5AAF"/>
    <w:rsid w:val="000B5C8B"/>
    <w:rsid w:val="000B6569"/>
    <w:rsid w:val="000B689B"/>
    <w:rsid w:val="000B6D0C"/>
    <w:rsid w:val="000B7AD7"/>
    <w:rsid w:val="000C15EC"/>
    <w:rsid w:val="000C5511"/>
    <w:rsid w:val="000C5DD9"/>
    <w:rsid w:val="000D537E"/>
    <w:rsid w:val="000D5C17"/>
    <w:rsid w:val="000E0215"/>
    <w:rsid w:val="000E188F"/>
    <w:rsid w:val="000E26D5"/>
    <w:rsid w:val="000E280B"/>
    <w:rsid w:val="000E5654"/>
    <w:rsid w:val="000E6048"/>
    <w:rsid w:val="000E6380"/>
    <w:rsid w:val="000E6489"/>
    <w:rsid w:val="000E6844"/>
    <w:rsid w:val="000F1E31"/>
    <w:rsid w:val="000F1FF1"/>
    <w:rsid w:val="000F3A31"/>
    <w:rsid w:val="000F3F34"/>
    <w:rsid w:val="000F41F9"/>
    <w:rsid w:val="000F4227"/>
    <w:rsid w:val="000F60CF"/>
    <w:rsid w:val="000F6374"/>
    <w:rsid w:val="000F6F7A"/>
    <w:rsid w:val="000F7836"/>
    <w:rsid w:val="00100FB9"/>
    <w:rsid w:val="001032D4"/>
    <w:rsid w:val="00103B51"/>
    <w:rsid w:val="00104730"/>
    <w:rsid w:val="00104A77"/>
    <w:rsid w:val="00105610"/>
    <w:rsid w:val="00105EDA"/>
    <w:rsid w:val="001067C5"/>
    <w:rsid w:val="00113DC9"/>
    <w:rsid w:val="00113DCD"/>
    <w:rsid w:val="00113E99"/>
    <w:rsid w:val="00114174"/>
    <w:rsid w:val="0011763F"/>
    <w:rsid w:val="00120863"/>
    <w:rsid w:val="001227E7"/>
    <w:rsid w:val="00131C21"/>
    <w:rsid w:val="00132835"/>
    <w:rsid w:val="00135E6D"/>
    <w:rsid w:val="00137297"/>
    <w:rsid w:val="00137C0B"/>
    <w:rsid w:val="00141510"/>
    <w:rsid w:val="00141DD0"/>
    <w:rsid w:val="001430B4"/>
    <w:rsid w:val="00144530"/>
    <w:rsid w:val="00146961"/>
    <w:rsid w:val="00146D65"/>
    <w:rsid w:val="00147555"/>
    <w:rsid w:val="00147BE2"/>
    <w:rsid w:val="00147FCB"/>
    <w:rsid w:val="001512E9"/>
    <w:rsid w:val="0015193A"/>
    <w:rsid w:val="001537EE"/>
    <w:rsid w:val="00154FAC"/>
    <w:rsid w:val="00157749"/>
    <w:rsid w:val="0016170B"/>
    <w:rsid w:val="00165DE8"/>
    <w:rsid w:val="00167A13"/>
    <w:rsid w:val="00170671"/>
    <w:rsid w:val="001709B8"/>
    <w:rsid w:val="00170CAA"/>
    <w:rsid w:val="00170E6D"/>
    <w:rsid w:val="00172F65"/>
    <w:rsid w:val="001732FA"/>
    <w:rsid w:val="001749D4"/>
    <w:rsid w:val="00180536"/>
    <w:rsid w:val="00181543"/>
    <w:rsid w:val="00181647"/>
    <w:rsid w:val="0018211F"/>
    <w:rsid w:val="00182830"/>
    <w:rsid w:val="001869A6"/>
    <w:rsid w:val="0019040C"/>
    <w:rsid w:val="00192AC5"/>
    <w:rsid w:val="00192FD0"/>
    <w:rsid w:val="0019362B"/>
    <w:rsid w:val="00194F6F"/>
    <w:rsid w:val="00195BCE"/>
    <w:rsid w:val="00196AC8"/>
    <w:rsid w:val="001972C2"/>
    <w:rsid w:val="00197637"/>
    <w:rsid w:val="00197F9D"/>
    <w:rsid w:val="001A0D1A"/>
    <w:rsid w:val="001A0FB5"/>
    <w:rsid w:val="001A27E9"/>
    <w:rsid w:val="001A2D0E"/>
    <w:rsid w:val="001A43F9"/>
    <w:rsid w:val="001A588D"/>
    <w:rsid w:val="001A66F1"/>
    <w:rsid w:val="001A6B0D"/>
    <w:rsid w:val="001A790F"/>
    <w:rsid w:val="001B0576"/>
    <w:rsid w:val="001B0839"/>
    <w:rsid w:val="001B1156"/>
    <w:rsid w:val="001B2C41"/>
    <w:rsid w:val="001B33DE"/>
    <w:rsid w:val="001B7677"/>
    <w:rsid w:val="001C22E6"/>
    <w:rsid w:val="001C33C4"/>
    <w:rsid w:val="001C46BE"/>
    <w:rsid w:val="001C5EC7"/>
    <w:rsid w:val="001C7AD3"/>
    <w:rsid w:val="001D035E"/>
    <w:rsid w:val="001D0C24"/>
    <w:rsid w:val="001D3ED2"/>
    <w:rsid w:val="001D7449"/>
    <w:rsid w:val="001E43A5"/>
    <w:rsid w:val="001E467F"/>
    <w:rsid w:val="001E510B"/>
    <w:rsid w:val="001E531E"/>
    <w:rsid w:val="001E6144"/>
    <w:rsid w:val="001E7D1D"/>
    <w:rsid w:val="001E7FA9"/>
    <w:rsid w:val="001F14AD"/>
    <w:rsid w:val="001F3011"/>
    <w:rsid w:val="001F3339"/>
    <w:rsid w:val="001F347E"/>
    <w:rsid w:val="001F4E59"/>
    <w:rsid w:val="001F52FE"/>
    <w:rsid w:val="001F5C98"/>
    <w:rsid w:val="001F6294"/>
    <w:rsid w:val="001F6C40"/>
    <w:rsid w:val="00200E62"/>
    <w:rsid w:val="00202892"/>
    <w:rsid w:val="00203776"/>
    <w:rsid w:val="00203AAE"/>
    <w:rsid w:val="00203FAC"/>
    <w:rsid w:val="00204A1C"/>
    <w:rsid w:val="00205DD4"/>
    <w:rsid w:val="00206251"/>
    <w:rsid w:val="00206F4B"/>
    <w:rsid w:val="002078FF"/>
    <w:rsid w:val="002145BE"/>
    <w:rsid w:val="002154E3"/>
    <w:rsid w:val="002155E4"/>
    <w:rsid w:val="002160C9"/>
    <w:rsid w:val="00216136"/>
    <w:rsid w:val="00221300"/>
    <w:rsid w:val="00221D1E"/>
    <w:rsid w:val="00223CA8"/>
    <w:rsid w:val="00226C0B"/>
    <w:rsid w:val="00227AB8"/>
    <w:rsid w:val="00230599"/>
    <w:rsid w:val="002305B9"/>
    <w:rsid w:val="0023069C"/>
    <w:rsid w:val="00231350"/>
    <w:rsid w:val="002321D4"/>
    <w:rsid w:val="00232910"/>
    <w:rsid w:val="00237055"/>
    <w:rsid w:val="002376A5"/>
    <w:rsid w:val="0023777A"/>
    <w:rsid w:val="00237FD3"/>
    <w:rsid w:val="0024016C"/>
    <w:rsid w:val="00240928"/>
    <w:rsid w:val="00240EAC"/>
    <w:rsid w:val="00240ED4"/>
    <w:rsid w:val="0024223E"/>
    <w:rsid w:val="00244117"/>
    <w:rsid w:val="00245A48"/>
    <w:rsid w:val="00246497"/>
    <w:rsid w:val="00247CA6"/>
    <w:rsid w:val="002520CC"/>
    <w:rsid w:val="002546B2"/>
    <w:rsid w:val="002552E8"/>
    <w:rsid w:val="00255844"/>
    <w:rsid w:val="002568FF"/>
    <w:rsid w:val="00256DB8"/>
    <w:rsid w:val="00263C60"/>
    <w:rsid w:val="00265493"/>
    <w:rsid w:val="00266C8B"/>
    <w:rsid w:val="0027099E"/>
    <w:rsid w:val="00271927"/>
    <w:rsid w:val="0027260B"/>
    <w:rsid w:val="00274C64"/>
    <w:rsid w:val="002757E5"/>
    <w:rsid w:val="002773D7"/>
    <w:rsid w:val="00286AB4"/>
    <w:rsid w:val="00287AF9"/>
    <w:rsid w:val="002901D3"/>
    <w:rsid w:val="00290285"/>
    <w:rsid w:val="002902C3"/>
    <w:rsid w:val="00291047"/>
    <w:rsid w:val="00291A87"/>
    <w:rsid w:val="002924F4"/>
    <w:rsid w:val="00293756"/>
    <w:rsid w:val="002943B2"/>
    <w:rsid w:val="002944C9"/>
    <w:rsid w:val="002A0052"/>
    <w:rsid w:val="002A0304"/>
    <w:rsid w:val="002A05AE"/>
    <w:rsid w:val="002A1695"/>
    <w:rsid w:val="002A1FA4"/>
    <w:rsid w:val="002A2817"/>
    <w:rsid w:val="002A38C9"/>
    <w:rsid w:val="002A6817"/>
    <w:rsid w:val="002B14D8"/>
    <w:rsid w:val="002B1CC7"/>
    <w:rsid w:val="002B327D"/>
    <w:rsid w:val="002B3831"/>
    <w:rsid w:val="002B6E55"/>
    <w:rsid w:val="002C5C9A"/>
    <w:rsid w:val="002D206F"/>
    <w:rsid w:val="002D2DB7"/>
    <w:rsid w:val="002D332E"/>
    <w:rsid w:val="002D3506"/>
    <w:rsid w:val="002D46C1"/>
    <w:rsid w:val="002D51D3"/>
    <w:rsid w:val="002D6768"/>
    <w:rsid w:val="002E1BA8"/>
    <w:rsid w:val="002E222E"/>
    <w:rsid w:val="002E22EC"/>
    <w:rsid w:val="002E30E8"/>
    <w:rsid w:val="002E420D"/>
    <w:rsid w:val="002E501F"/>
    <w:rsid w:val="002E52BF"/>
    <w:rsid w:val="002E69BC"/>
    <w:rsid w:val="002E7875"/>
    <w:rsid w:val="002F3BD5"/>
    <w:rsid w:val="002F40F9"/>
    <w:rsid w:val="002F449C"/>
    <w:rsid w:val="002F58D5"/>
    <w:rsid w:val="002F5A7A"/>
    <w:rsid w:val="002F62F1"/>
    <w:rsid w:val="002F6FB6"/>
    <w:rsid w:val="002F74DE"/>
    <w:rsid w:val="002F7E8C"/>
    <w:rsid w:val="003001B2"/>
    <w:rsid w:val="00300DF8"/>
    <w:rsid w:val="00300EFB"/>
    <w:rsid w:val="003013D2"/>
    <w:rsid w:val="003018E2"/>
    <w:rsid w:val="003020CD"/>
    <w:rsid w:val="00304032"/>
    <w:rsid w:val="00304380"/>
    <w:rsid w:val="00305795"/>
    <w:rsid w:val="00310DCE"/>
    <w:rsid w:val="00311278"/>
    <w:rsid w:val="00311442"/>
    <w:rsid w:val="003125BB"/>
    <w:rsid w:val="003168FC"/>
    <w:rsid w:val="003226A4"/>
    <w:rsid w:val="00322953"/>
    <w:rsid w:val="00323150"/>
    <w:rsid w:val="003270CA"/>
    <w:rsid w:val="0033788F"/>
    <w:rsid w:val="00340476"/>
    <w:rsid w:val="00342540"/>
    <w:rsid w:val="003433D2"/>
    <w:rsid w:val="00345584"/>
    <w:rsid w:val="00345821"/>
    <w:rsid w:val="003472AB"/>
    <w:rsid w:val="00347D6C"/>
    <w:rsid w:val="00351082"/>
    <w:rsid w:val="00353834"/>
    <w:rsid w:val="003551D2"/>
    <w:rsid w:val="003557B3"/>
    <w:rsid w:val="00362878"/>
    <w:rsid w:val="00363B7A"/>
    <w:rsid w:val="00370A99"/>
    <w:rsid w:val="00371A01"/>
    <w:rsid w:val="00375656"/>
    <w:rsid w:val="003766B2"/>
    <w:rsid w:val="0037751B"/>
    <w:rsid w:val="00377A16"/>
    <w:rsid w:val="003835C7"/>
    <w:rsid w:val="003866F4"/>
    <w:rsid w:val="0038694A"/>
    <w:rsid w:val="003872A1"/>
    <w:rsid w:val="00393350"/>
    <w:rsid w:val="0039342E"/>
    <w:rsid w:val="0039474A"/>
    <w:rsid w:val="003965D2"/>
    <w:rsid w:val="00396BFE"/>
    <w:rsid w:val="00397E41"/>
    <w:rsid w:val="003A01A2"/>
    <w:rsid w:val="003A0B12"/>
    <w:rsid w:val="003A0F9B"/>
    <w:rsid w:val="003A1C2B"/>
    <w:rsid w:val="003A33DF"/>
    <w:rsid w:val="003A42A8"/>
    <w:rsid w:val="003A45CE"/>
    <w:rsid w:val="003A5D34"/>
    <w:rsid w:val="003A7425"/>
    <w:rsid w:val="003A7A2F"/>
    <w:rsid w:val="003B55F4"/>
    <w:rsid w:val="003B6516"/>
    <w:rsid w:val="003C20F0"/>
    <w:rsid w:val="003C3193"/>
    <w:rsid w:val="003C39EB"/>
    <w:rsid w:val="003C4418"/>
    <w:rsid w:val="003C48EA"/>
    <w:rsid w:val="003C4F00"/>
    <w:rsid w:val="003C5904"/>
    <w:rsid w:val="003C5A27"/>
    <w:rsid w:val="003C6D26"/>
    <w:rsid w:val="003D04FA"/>
    <w:rsid w:val="003D1868"/>
    <w:rsid w:val="003D1B88"/>
    <w:rsid w:val="003D2AF2"/>
    <w:rsid w:val="003D3499"/>
    <w:rsid w:val="003D3D27"/>
    <w:rsid w:val="003D7824"/>
    <w:rsid w:val="003D7BA7"/>
    <w:rsid w:val="003E1783"/>
    <w:rsid w:val="003E3973"/>
    <w:rsid w:val="003E5FCE"/>
    <w:rsid w:val="003F3C1D"/>
    <w:rsid w:val="00400F5D"/>
    <w:rsid w:val="0040169E"/>
    <w:rsid w:val="0040208A"/>
    <w:rsid w:val="004038EE"/>
    <w:rsid w:val="004043E0"/>
    <w:rsid w:val="00405A31"/>
    <w:rsid w:val="00406A1E"/>
    <w:rsid w:val="00407703"/>
    <w:rsid w:val="00407EF5"/>
    <w:rsid w:val="004143FB"/>
    <w:rsid w:val="00421756"/>
    <w:rsid w:val="00421A74"/>
    <w:rsid w:val="00425442"/>
    <w:rsid w:val="00430100"/>
    <w:rsid w:val="00431B36"/>
    <w:rsid w:val="00435C82"/>
    <w:rsid w:val="00436876"/>
    <w:rsid w:val="00436DF6"/>
    <w:rsid w:val="004378DE"/>
    <w:rsid w:val="00440E10"/>
    <w:rsid w:val="00440EAB"/>
    <w:rsid w:val="004421A3"/>
    <w:rsid w:val="00442812"/>
    <w:rsid w:val="004432CD"/>
    <w:rsid w:val="00444D0F"/>
    <w:rsid w:val="004451B5"/>
    <w:rsid w:val="00445947"/>
    <w:rsid w:val="00445E61"/>
    <w:rsid w:val="00450E6A"/>
    <w:rsid w:val="00451957"/>
    <w:rsid w:val="004544DC"/>
    <w:rsid w:val="004567D3"/>
    <w:rsid w:val="0045730F"/>
    <w:rsid w:val="00460080"/>
    <w:rsid w:val="00462C9E"/>
    <w:rsid w:val="0046341F"/>
    <w:rsid w:val="0046458A"/>
    <w:rsid w:val="00465C05"/>
    <w:rsid w:val="00467552"/>
    <w:rsid w:val="0047168A"/>
    <w:rsid w:val="00471CFB"/>
    <w:rsid w:val="00471D9E"/>
    <w:rsid w:val="0047380E"/>
    <w:rsid w:val="00473A58"/>
    <w:rsid w:val="00473F7B"/>
    <w:rsid w:val="004746EA"/>
    <w:rsid w:val="004747B2"/>
    <w:rsid w:val="004801F5"/>
    <w:rsid w:val="00480D9E"/>
    <w:rsid w:val="0048335D"/>
    <w:rsid w:val="0048566E"/>
    <w:rsid w:val="00486A06"/>
    <w:rsid w:val="00487E34"/>
    <w:rsid w:val="00490B5B"/>
    <w:rsid w:val="0049267A"/>
    <w:rsid w:val="00492E04"/>
    <w:rsid w:val="004941DD"/>
    <w:rsid w:val="00495E67"/>
    <w:rsid w:val="0049617D"/>
    <w:rsid w:val="0049696C"/>
    <w:rsid w:val="004A11B8"/>
    <w:rsid w:val="004A5FA9"/>
    <w:rsid w:val="004A60BB"/>
    <w:rsid w:val="004B187F"/>
    <w:rsid w:val="004B3D06"/>
    <w:rsid w:val="004B49C3"/>
    <w:rsid w:val="004B509A"/>
    <w:rsid w:val="004B5B6F"/>
    <w:rsid w:val="004B60E4"/>
    <w:rsid w:val="004B7A6A"/>
    <w:rsid w:val="004C436C"/>
    <w:rsid w:val="004C5BC2"/>
    <w:rsid w:val="004C7568"/>
    <w:rsid w:val="004D0D53"/>
    <w:rsid w:val="004D1396"/>
    <w:rsid w:val="004D1632"/>
    <w:rsid w:val="004D2649"/>
    <w:rsid w:val="004D27DE"/>
    <w:rsid w:val="004D5083"/>
    <w:rsid w:val="004D50CA"/>
    <w:rsid w:val="004D5D85"/>
    <w:rsid w:val="004D720F"/>
    <w:rsid w:val="004D7516"/>
    <w:rsid w:val="004D7B21"/>
    <w:rsid w:val="004E1A76"/>
    <w:rsid w:val="004E1ABC"/>
    <w:rsid w:val="004E40FE"/>
    <w:rsid w:val="004E5CD5"/>
    <w:rsid w:val="004F0E82"/>
    <w:rsid w:val="004F6C56"/>
    <w:rsid w:val="004F6C86"/>
    <w:rsid w:val="005003B9"/>
    <w:rsid w:val="005004C3"/>
    <w:rsid w:val="00501BB4"/>
    <w:rsid w:val="005028DB"/>
    <w:rsid w:val="00502F2C"/>
    <w:rsid w:val="00504DCA"/>
    <w:rsid w:val="00504E07"/>
    <w:rsid w:val="00505C28"/>
    <w:rsid w:val="0050640D"/>
    <w:rsid w:val="00507DE8"/>
    <w:rsid w:val="00512C39"/>
    <w:rsid w:val="00513950"/>
    <w:rsid w:val="00513A7D"/>
    <w:rsid w:val="0051754C"/>
    <w:rsid w:val="00521755"/>
    <w:rsid w:val="00521A8A"/>
    <w:rsid w:val="005242BF"/>
    <w:rsid w:val="005303B8"/>
    <w:rsid w:val="005322DF"/>
    <w:rsid w:val="005361C1"/>
    <w:rsid w:val="0053627B"/>
    <w:rsid w:val="00537271"/>
    <w:rsid w:val="005400FD"/>
    <w:rsid w:val="005404CE"/>
    <w:rsid w:val="0054096D"/>
    <w:rsid w:val="00541070"/>
    <w:rsid w:val="0054378A"/>
    <w:rsid w:val="005440F0"/>
    <w:rsid w:val="005462EA"/>
    <w:rsid w:val="00547CA8"/>
    <w:rsid w:val="00550C61"/>
    <w:rsid w:val="00552390"/>
    <w:rsid w:val="005577EC"/>
    <w:rsid w:val="00557C62"/>
    <w:rsid w:val="00560E49"/>
    <w:rsid w:val="005628E5"/>
    <w:rsid w:val="00562A84"/>
    <w:rsid w:val="00562EC2"/>
    <w:rsid w:val="00564376"/>
    <w:rsid w:val="00564A18"/>
    <w:rsid w:val="00565861"/>
    <w:rsid w:val="00573961"/>
    <w:rsid w:val="00573DBE"/>
    <w:rsid w:val="00575ED9"/>
    <w:rsid w:val="00577CF9"/>
    <w:rsid w:val="005801DC"/>
    <w:rsid w:val="00581849"/>
    <w:rsid w:val="0058267A"/>
    <w:rsid w:val="005835E9"/>
    <w:rsid w:val="00583978"/>
    <w:rsid w:val="00584388"/>
    <w:rsid w:val="00585BAD"/>
    <w:rsid w:val="00586198"/>
    <w:rsid w:val="005863FB"/>
    <w:rsid w:val="00590461"/>
    <w:rsid w:val="00594F76"/>
    <w:rsid w:val="00595DD8"/>
    <w:rsid w:val="00596886"/>
    <w:rsid w:val="00597210"/>
    <w:rsid w:val="005A07E5"/>
    <w:rsid w:val="005A0B82"/>
    <w:rsid w:val="005A53AC"/>
    <w:rsid w:val="005A6F1E"/>
    <w:rsid w:val="005B05AC"/>
    <w:rsid w:val="005B0811"/>
    <w:rsid w:val="005B0BF7"/>
    <w:rsid w:val="005B4FBE"/>
    <w:rsid w:val="005B6C39"/>
    <w:rsid w:val="005B74EE"/>
    <w:rsid w:val="005B7EEF"/>
    <w:rsid w:val="005C0B08"/>
    <w:rsid w:val="005C1682"/>
    <w:rsid w:val="005C1CF1"/>
    <w:rsid w:val="005C1E37"/>
    <w:rsid w:val="005C250A"/>
    <w:rsid w:val="005C29DA"/>
    <w:rsid w:val="005C5130"/>
    <w:rsid w:val="005D2006"/>
    <w:rsid w:val="005D725B"/>
    <w:rsid w:val="005D7540"/>
    <w:rsid w:val="005E0E30"/>
    <w:rsid w:val="005E1097"/>
    <w:rsid w:val="005E1AC0"/>
    <w:rsid w:val="005E4774"/>
    <w:rsid w:val="005E4AD9"/>
    <w:rsid w:val="005E55FE"/>
    <w:rsid w:val="005E6231"/>
    <w:rsid w:val="005E7830"/>
    <w:rsid w:val="005F1C39"/>
    <w:rsid w:val="005F1E6F"/>
    <w:rsid w:val="005F2562"/>
    <w:rsid w:val="005F2777"/>
    <w:rsid w:val="005F34B0"/>
    <w:rsid w:val="005F3C46"/>
    <w:rsid w:val="005F3CBB"/>
    <w:rsid w:val="005F3D37"/>
    <w:rsid w:val="005F4AE9"/>
    <w:rsid w:val="005F4B97"/>
    <w:rsid w:val="005F5B55"/>
    <w:rsid w:val="005F6418"/>
    <w:rsid w:val="005F7AAE"/>
    <w:rsid w:val="00602BDA"/>
    <w:rsid w:val="00604974"/>
    <w:rsid w:val="00605C47"/>
    <w:rsid w:val="006061B1"/>
    <w:rsid w:val="0060718B"/>
    <w:rsid w:val="0060787C"/>
    <w:rsid w:val="00610BF7"/>
    <w:rsid w:val="00611A1D"/>
    <w:rsid w:val="00612489"/>
    <w:rsid w:val="006138DD"/>
    <w:rsid w:val="00613A81"/>
    <w:rsid w:val="00614D2C"/>
    <w:rsid w:val="00615946"/>
    <w:rsid w:val="006164F7"/>
    <w:rsid w:val="00616950"/>
    <w:rsid w:val="00617DEC"/>
    <w:rsid w:val="00620357"/>
    <w:rsid w:val="00621BBF"/>
    <w:rsid w:val="0062234D"/>
    <w:rsid w:val="006225DC"/>
    <w:rsid w:val="00624156"/>
    <w:rsid w:val="0062480F"/>
    <w:rsid w:val="00627F27"/>
    <w:rsid w:val="006362B8"/>
    <w:rsid w:val="00636775"/>
    <w:rsid w:val="00642059"/>
    <w:rsid w:val="00642500"/>
    <w:rsid w:val="006437C9"/>
    <w:rsid w:val="00645D30"/>
    <w:rsid w:val="00646185"/>
    <w:rsid w:val="00646228"/>
    <w:rsid w:val="00646984"/>
    <w:rsid w:val="00647202"/>
    <w:rsid w:val="00651AAD"/>
    <w:rsid w:val="00651EF7"/>
    <w:rsid w:val="00654034"/>
    <w:rsid w:val="006559C1"/>
    <w:rsid w:val="006560EF"/>
    <w:rsid w:val="006561D4"/>
    <w:rsid w:val="006570EC"/>
    <w:rsid w:val="00657C84"/>
    <w:rsid w:val="006615C1"/>
    <w:rsid w:val="00661BD4"/>
    <w:rsid w:val="00661DA5"/>
    <w:rsid w:val="00662DB2"/>
    <w:rsid w:val="00663908"/>
    <w:rsid w:val="0066505A"/>
    <w:rsid w:val="00665677"/>
    <w:rsid w:val="00666D61"/>
    <w:rsid w:val="00666F38"/>
    <w:rsid w:val="00670A06"/>
    <w:rsid w:val="00670DFD"/>
    <w:rsid w:val="00671A3F"/>
    <w:rsid w:val="00671B67"/>
    <w:rsid w:val="00674181"/>
    <w:rsid w:val="0067428D"/>
    <w:rsid w:val="0067726B"/>
    <w:rsid w:val="0068095E"/>
    <w:rsid w:val="00680DD9"/>
    <w:rsid w:val="00682FEF"/>
    <w:rsid w:val="006835C9"/>
    <w:rsid w:val="00686E8F"/>
    <w:rsid w:val="00687DDA"/>
    <w:rsid w:val="00690C4C"/>
    <w:rsid w:val="00691810"/>
    <w:rsid w:val="006938C4"/>
    <w:rsid w:val="00693DE5"/>
    <w:rsid w:val="00694C71"/>
    <w:rsid w:val="00697507"/>
    <w:rsid w:val="006978D5"/>
    <w:rsid w:val="00697E35"/>
    <w:rsid w:val="006A04F5"/>
    <w:rsid w:val="006A1039"/>
    <w:rsid w:val="006A40F5"/>
    <w:rsid w:val="006A6F0B"/>
    <w:rsid w:val="006A7257"/>
    <w:rsid w:val="006B052E"/>
    <w:rsid w:val="006B2F0D"/>
    <w:rsid w:val="006B3778"/>
    <w:rsid w:val="006B3F20"/>
    <w:rsid w:val="006B63C8"/>
    <w:rsid w:val="006C1666"/>
    <w:rsid w:val="006C3875"/>
    <w:rsid w:val="006C4814"/>
    <w:rsid w:val="006C530F"/>
    <w:rsid w:val="006C71AD"/>
    <w:rsid w:val="006C7CAD"/>
    <w:rsid w:val="006D0609"/>
    <w:rsid w:val="006D234C"/>
    <w:rsid w:val="006D2637"/>
    <w:rsid w:val="006D42D2"/>
    <w:rsid w:val="006D4D5A"/>
    <w:rsid w:val="006D5966"/>
    <w:rsid w:val="006D62D7"/>
    <w:rsid w:val="006D695A"/>
    <w:rsid w:val="006D7F05"/>
    <w:rsid w:val="006E14A6"/>
    <w:rsid w:val="006E40DF"/>
    <w:rsid w:val="006E41B8"/>
    <w:rsid w:val="006E477E"/>
    <w:rsid w:val="006E6545"/>
    <w:rsid w:val="006F013C"/>
    <w:rsid w:val="006F10EE"/>
    <w:rsid w:val="006F135C"/>
    <w:rsid w:val="006F267D"/>
    <w:rsid w:val="006F3146"/>
    <w:rsid w:val="006F3D23"/>
    <w:rsid w:val="006F4698"/>
    <w:rsid w:val="006F527B"/>
    <w:rsid w:val="006F5C8E"/>
    <w:rsid w:val="006F6169"/>
    <w:rsid w:val="007025F3"/>
    <w:rsid w:val="0070268C"/>
    <w:rsid w:val="00702AD0"/>
    <w:rsid w:val="00702C3F"/>
    <w:rsid w:val="00703135"/>
    <w:rsid w:val="007035FC"/>
    <w:rsid w:val="00704DA0"/>
    <w:rsid w:val="00706760"/>
    <w:rsid w:val="00706D8B"/>
    <w:rsid w:val="00706F18"/>
    <w:rsid w:val="00707119"/>
    <w:rsid w:val="00707D55"/>
    <w:rsid w:val="00710D4A"/>
    <w:rsid w:val="0071439E"/>
    <w:rsid w:val="007151B4"/>
    <w:rsid w:val="00715E1F"/>
    <w:rsid w:val="00716AC2"/>
    <w:rsid w:val="007178F1"/>
    <w:rsid w:val="007211E5"/>
    <w:rsid w:val="00722146"/>
    <w:rsid w:val="0072328B"/>
    <w:rsid w:val="00723658"/>
    <w:rsid w:val="007239EC"/>
    <w:rsid w:val="00723F16"/>
    <w:rsid w:val="007258E4"/>
    <w:rsid w:val="00726E1C"/>
    <w:rsid w:val="00726FEE"/>
    <w:rsid w:val="00727C6D"/>
    <w:rsid w:val="0073196A"/>
    <w:rsid w:val="00731F3C"/>
    <w:rsid w:val="007339EF"/>
    <w:rsid w:val="00734306"/>
    <w:rsid w:val="00736187"/>
    <w:rsid w:val="00736740"/>
    <w:rsid w:val="007373BC"/>
    <w:rsid w:val="00740A10"/>
    <w:rsid w:val="00743049"/>
    <w:rsid w:val="007437C2"/>
    <w:rsid w:val="007458ED"/>
    <w:rsid w:val="00745EA1"/>
    <w:rsid w:val="0074628A"/>
    <w:rsid w:val="007466AA"/>
    <w:rsid w:val="007518AA"/>
    <w:rsid w:val="00752849"/>
    <w:rsid w:val="0075356C"/>
    <w:rsid w:val="00753CA8"/>
    <w:rsid w:val="007559B8"/>
    <w:rsid w:val="00756294"/>
    <w:rsid w:val="00756D69"/>
    <w:rsid w:val="0075772F"/>
    <w:rsid w:val="00757E22"/>
    <w:rsid w:val="00760285"/>
    <w:rsid w:val="00760370"/>
    <w:rsid w:val="00762B67"/>
    <w:rsid w:val="007631B6"/>
    <w:rsid w:val="00764BB7"/>
    <w:rsid w:val="0076782E"/>
    <w:rsid w:val="00767C51"/>
    <w:rsid w:val="00774172"/>
    <w:rsid w:val="00775B20"/>
    <w:rsid w:val="00776128"/>
    <w:rsid w:val="007774CA"/>
    <w:rsid w:val="007779FA"/>
    <w:rsid w:val="00777F72"/>
    <w:rsid w:val="00780DB9"/>
    <w:rsid w:val="00781037"/>
    <w:rsid w:val="007818F6"/>
    <w:rsid w:val="00782809"/>
    <w:rsid w:val="00784354"/>
    <w:rsid w:val="0078474F"/>
    <w:rsid w:val="007852C2"/>
    <w:rsid w:val="0078549D"/>
    <w:rsid w:val="00787653"/>
    <w:rsid w:val="00787A7B"/>
    <w:rsid w:val="00792233"/>
    <w:rsid w:val="00792B46"/>
    <w:rsid w:val="00794CB9"/>
    <w:rsid w:val="00794CF8"/>
    <w:rsid w:val="007A17BE"/>
    <w:rsid w:val="007A3148"/>
    <w:rsid w:val="007A40C2"/>
    <w:rsid w:val="007A4465"/>
    <w:rsid w:val="007A6CA4"/>
    <w:rsid w:val="007A6D1C"/>
    <w:rsid w:val="007B028E"/>
    <w:rsid w:val="007B0EE7"/>
    <w:rsid w:val="007B131B"/>
    <w:rsid w:val="007B351D"/>
    <w:rsid w:val="007B4497"/>
    <w:rsid w:val="007C0929"/>
    <w:rsid w:val="007C13F9"/>
    <w:rsid w:val="007C1FB4"/>
    <w:rsid w:val="007C42F3"/>
    <w:rsid w:val="007C4CD0"/>
    <w:rsid w:val="007C613B"/>
    <w:rsid w:val="007D1DE9"/>
    <w:rsid w:val="007D2075"/>
    <w:rsid w:val="007D2692"/>
    <w:rsid w:val="007D3CA0"/>
    <w:rsid w:val="007D4A9C"/>
    <w:rsid w:val="007D63D4"/>
    <w:rsid w:val="007D6C04"/>
    <w:rsid w:val="007D6C12"/>
    <w:rsid w:val="007E236C"/>
    <w:rsid w:val="007E5D57"/>
    <w:rsid w:val="007E7847"/>
    <w:rsid w:val="007F1DE2"/>
    <w:rsid w:val="007F32F7"/>
    <w:rsid w:val="007F37E8"/>
    <w:rsid w:val="007F3B88"/>
    <w:rsid w:val="007F4F61"/>
    <w:rsid w:val="007F597E"/>
    <w:rsid w:val="007F5DE7"/>
    <w:rsid w:val="007F64FD"/>
    <w:rsid w:val="00800C44"/>
    <w:rsid w:val="008024A0"/>
    <w:rsid w:val="008028F5"/>
    <w:rsid w:val="00802C78"/>
    <w:rsid w:val="00803244"/>
    <w:rsid w:val="00805374"/>
    <w:rsid w:val="00806411"/>
    <w:rsid w:val="0080681A"/>
    <w:rsid w:val="00807E2E"/>
    <w:rsid w:val="00810372"/>
    <w:rsid w:val="00811E85"/>
    <w:rsid w:val="00812F5B"/>
    <w:rsid w:val="00814EED"/>
    <w:rsid w:val="0081750E"/>
    <w:rsid w:val="008176D6"/>
    <w:rsid w:val="00820939"/>
    <w:rsid w:val="00820E37"/>
    <w:rsid w:val="00821877"/>
    <w:rsid w:val="008227EA"/>
    <w:rsid w:val="00825F3E"/>
    <w:rsid w:val="008276E8"/>
    <w:rsid w:val="00832993"/>
    <w:rsid w:val="00834560"/>
    <w:rsid w:val="0083497A"/>
    <w:rsid w:val="00834C73"/>
    <w:rsid w:val="00835835"/>
    <w:rsid w:val="00835E90"/>
    <w:rsid w:val="00836541"/>
    <w:rsid w:val="008378CD"/>
    <w:rsid w:val="00837B88"/>
    <w:rsid w:val="00840297"/>
    <w:rsid w:val="008408F5"/>
    <w:rsid w:val="0084336B"/>
    <w:rsid w:val="008434C7"/>
    <w:rsid w:val="00844880"/>
    <w:rsid w:val="0084593B"/>
    <w:rsid w:val="0084748E"/>
    <w:rsid w:val="00847AFE"/>
    <w:rsid w:val="008508C8"/>
    <w:rsid w:val="00852C5D"/>
    <w:rsid w:val="00853C72"/>
    <w:rsid w:val="008544E0"/>
    <w:rsid w:val="00855E6B"/>
    <w:rsid w:val="00870FE1"/>
    <w:rsid w:val="008741F9"/>
    <w:rsid w:val="00874324"/>
    <w:rsid w:val="00874B29"/>
    <w:rsid w:val="00874D80"/>
    <w:rsid w:val="00875630"/>
    <w:rsid w:val="0087769C"/>
    <w:rsid w:val="008801F8"/>
    <w:rsid w:val="008828C6"/>
    <w:rsid w:val="00883037"/>
    <w:rsid w:val="0088312B"/>
    <w:rsid w:val="00885391"/>
    <w:rsid w:val="00886AD6"/>
    <w:rsid w:val="0088718E"/>
    <w:rsid w:val="008915C3"/>
    <w:rsid w:val="00891C70"/>
    <w:rsid w:val="00896BF6"/>
    <w:rsid w:val="008A0788"/>
    <w:rsid w:val="008A08F6"/>
    <w:rsid w:val="008A29D4"/>
    <w:rsid w:val="008A7085"/>
    <w:rsid w:val="008A7C16"/>
    <w:rsid w:val="008B12EE"/>
    <w:rsid w:val="008B22C5"/>
    <w:rsid w:val="008B2992"/>
    <w:rsid w:val="008C0E75"/>
    <w:rsid w:val="008C0FB2"/>
    <w:rsid w:val="008C142A"/>
    <w:rsid w:val="008C2310"/>
    <w:rsid w:val="008C4665"/>
    <w:rsid w:val="008C4DE1"/>
    <w:rsid w:val="008C662C"/>
    <w:rsid w:val="008C7166"/>
    <w:rsid w:val="008C779B"/>
    <w:rsid w:val="008D3704"/>
    <w:rsid w:val="008D3848"/>
    <w:rsid w:val="008D41C9"/>
    <w:rsid w:val="008D5638"/>
    <w:rsid w:val="008D6B5E"/>
    <w:rsid w:val="008E063D"/>
    <w:rsid w:val="008E0696"/>
    <w:rsid w:val="008E29B9"/>
    <w:rsid w:val="008E2BA7"/>
    <w:rsid w:val="008E33A6"/>
    <w:rsid w:val="008E4195"/>
    <w:rsid w:val="008E41D5"/>
    <w:rsid w:val="008E4AAE"/>
    <w:rsid w:val="008E62F5"/>
    <w:rsid w:val="008E6E86"/>
    <w:rsid w:val="008E73B6"/>
    <w:rsid w:val="008E7FF4"/>
    <w:rsid w:val="008F01C4"/>
    <w:rsid w:val="008F0D34"/>
    <w:rsid w:val="008F2D46"/>
    <w:rsid w:val="008F3B9B"/>
    <w:rsid w:val="008F3EF7"/>
    <w:rsid w:val="008F46FB"/>
    <w:rsid w:val="008F4FAA"/>
    <w:rsid w:val="008F5BB8"/>
    <w:rsid w:val="008F5D55"/>
    <w:rsid w:val="008F61D5"/>
    <w:rsid w:val="008F623F"/>
    <w:rsid w:val="008F6D1E"/>
    <w:rsid w:val="0090170D"/>
    <w:rsid w:val="00902310"/>
    <w:rsid w:val="009023A4"/>
    <w:rsid w:val="00903B9B"/>
    <w:rsid w:val="00904BBE"/>
    <w:rsid w:val="00904F5F"/>
    <w:rsid w:val="00905194"/>
    <w:rsid w:val="00906006"/>
    <w:rsid w:val="009078F4"/>
    <w:rsid w:val="00907C11"/>
    <w:rsid w:val="009130E5"/>
    <w:rsid w:val="0091521D"/>
    <w:rsid w:val="00915670"/>
    <w:rsid w:val="00917C2B"/>
    <w:rsid w:val="00917C5C"/>
    <w:rsid w:val="00917F19"/>
    <w:rsid w:val="009215BD"/>
    <w:rsid w:val="00923F75"/>
    <w:rsid w:val="00926557"/>
    <w:rsid w:val="0092663A"/>
    <w:rsid w:val="00926BF4"/>
    <w:rsid w:val="009311FA"/>
    <w:rsid w:val="00931767"/>
    <w:rsid w:val="0093370B"/>
    <w:rsid w:val="009341D5"/>
    <w:rsid w:val="009341F4"/>
    <w:rsid w:val="00935C52"/>
    <w:rsid w:val="009366B0"/>
    <w:rsid w:val="00936F8B"/>
    <w:rsid w:val="0093720B"/>
    <w:rsid w:val="00941DBD"/>
    <w:rsid w:val="00941F34"/>
    <w:rsid w:val="00943685"/>
    <w:rsid w:val="00943B91"/>
    <w:rsid w:val="009452C7"/>
    <w:rsid w:val="00946BDB"/>
    <w:rsid w:val="00953CDD"/>
    <w:rsid w:val="0095413C"/>
    <w:rsid w:val="00954AC0"/>
    <w:rsid w:val="00960334"/>
    <w:rsid w:val="00961358"/>
    <w:rsid w:val="00962230"/>
    <w:rsid w:val="009624D0"/>
    <w:rsid w:val="00962ADA"/>
    <w:rsid w:val="00963FCC"/>
    <w:rsid w:val="009646C1"/>
    <w:rsid w:val="0097258D"/>
    <w:rsid w:val="009759CC"/>
    <w:rsid w:val="009770B5"/>
    <w:rsid w:val="00980625"/>
    <w:rsid w:val="009810C0"/>
    <w:rsid w:val="00984FD7"/>
    <w:rsid w:val="00985A70"/>
    <w:rsid w:val="00992D28"/>
    <w:rsid w:val="0099605A"/>
    <w:rsid w:val="00996792"/>
    <w:rsid w:val="00997461"/>
    <w:rsid w:val="00997A5A"/>
    <w:rsid w:val="009A03C1"/>
    <w:rsid w:val="009A2E48"/>
    <w:rsid w:val="009A3666"/>
    <w:rsid w:val="009A3FA7"/>
    <w:rsid w:val="009A5C14"/>
    <w:rsid w:val="009A749A"/>
    <w:rsid w:val="009A7628"/>
    <w:rsid w:val="009B4DA5"/>
    <w:rsid w:val="009B5B1A"/>
    <w:rsid w:val="009B5D86"/>
    <w:rsid w:val="009B7534"/>
    <w:rsid w:val="009B7E9F"/>
    <w:rsid w:val="009C4041"/>
    <w:rsid w:val="009C509B"/>
    <w:rsid w:val="009C6FA0"/>
    <w:rsid w:val="009C6FAF"/>
    <w:rsid w:val="009C7F56"/>
    <w:rsid w:val="009D022F"/>
    <w:rsid w:val="009D1311"/>
    <w:rsid w:val="009D1989"/>
    <w:rsid w:val="009D2C25"/>
    <w:rsid w:val="009D47ED"/>
    <w:rsid w:val="009D4D88"/>
    <w:rsid w:val="009D7FC1"/>
    <w:rsid w:val="009E0161"/>
    <w:rsid w:val="009E3437"/>
    <w:rsid w:val="009E351D"/>
    <w:rsid w:val="009E5D50"/>
    <w:rsid w:val="009E6D71"/>
    <w:rsid w:val="009F43C0"/>
    <w:rsid w:val="009F4410"/>
    <w:rsid w:val="00A009DC"/>
    <w:rsid w:val="00A024F7"/>
    <w:rsid w:val="00A040C7"/>
    <w:rsid w:val="00A04959"/>
    <w:rsid w:val="00A054CE"/>
    <w:rsid w:val="00A058A7"/>
    <w:rsid w:val="00A07337"/>
    <w:rsid w:val="00A076CD"/>
    <w:rsid w:val="00A07A0F"/>
    <w:rsid w:val="00A11362"/>
    <w:rsid w:val="00A114B6"/>
    <w:rsid w:val="00A13D84"/>
    <w:rsid w:val="00A15D91"/>
    <w:rsid w:val="00A15DFB"/>
    <w:rsid w:val="00A164C7"/>
    <w:rsid w:val="00A175A6"/>
    <w:rsid w:val="00A17CA2"/>
    <w:rsid w:val="00A211A4"/>
    <w:rsid w:val="00A21E4A"/>
    <w:rsid w:val="00A2281D"/>
    <w:rsid w:val="00A23FD0"/>
    <w:rsid w:val="00A24E17"/>
    <w:rsid w:val="00A259D5"/>
    <w:rsid w:val="00A25EEC"/>
    <w:rsid w:val="00A26D5D"/>
    <w:rsid w:val="00A2752D"/>
    <w:rsid w:val="00A30417"/>
    <w:rsid w:val="00A31815"/>
    <w:rsid w:val="00A32E7E"/>
    <w:rsid w:val="00A34C9D"/>
    <w:rsid w:val="00A352D7"/>
    <w:rsid w:val="00A36DC2"/>
    <w:rsid w:val="00A37C87"/>
    <w:rsid w:val="00A40FD8"/>
    <w:rsid w:val="00A42131"/>
    <w:rsid w:val="00A42BA1"/>
    <w:rsid w:val="00A42D9C"/>
    <w:rsid w:val="00A4304A"/>
    <w:rsid w:val="00A44BB4"/>
    <w:rsid w:val="00A4759A"/>
    <w:rsid w:val="00A51AB0"/>
    <w:rsid w:val="00A51BB2"/>
    <w:rsid w:val="00A51DAA"/>
    <w:rsid w:val="00A53006"/>
    <w:rsid w:val="00A53E07"/>
    <w:rsid w:val="00A54A45"/>
    <w:rsid w:val="00A54A66"/>
    <w:rsid w:val="00A54E1B"/>
    <w:rsid w:val="00A57209"/>
    <w:rsid w:val="00A5726D"/>
    <w:rsid w:val="00A600AB"/>
    <w:rsid w:val="00A62984"/>
    <w:rsid w:val="00A652D0"/>
    <w:rsid w:val="00A673A0"/>
    <w:rsid w:val="00A71671"/>
    <w:rsid w:val="00A717CD"/>
    <w:rsid w:val="00A723B2"/>
    <w:rsid w:val="00A72BE0"/>
    <w:rsid w:val="00A771A0"/>
    <w:rsid w:val="00A77AE5"/>
    <w:rsid w:val="00A806B8"/>
    <w:rsid w:val="00A810B0"/>
    <w:rsid w:val="00A81B03"/>
    <w:rsid w:val="00A81C66"/>
    <w:rsid w:val="00A843EA"/>
    <w:rsid w:val="00A8515B"/>
    <w:rsid w:val="00A8708B"/>
    <w:rsid w:val="00A8714F"/>
    <w:rsid w:val="00A8777E"/>
    <w:rsid w:val="00A90AB4"/>
    <w:rsid w:val="00A90EDC"/>
    <w:rsid w:val="00A91997"/>
    <w:rsid w:val="00A91A25"/>
    <w:rsid w:val="00A96476"/>
    <w:rsid w:val="00A972E3"/>
    <w:rsid w:val="00A97C07"/>
    <w:rsid w:val="00AA0F66"/>
    <w:rsid w:val="00AA6708"/>
    <w:rsid w:val="00AA7521"/>
    <w:rsid w:val="00AB3D20"/>
    <w:rsid w:val="00AB4444"/>
    <w:rsid w:val="00AB47F1"/>
    <w:rsid w:val="00AB64E3"/>
    <w:rsid w:val="00AB7002"/>
    <w:rsid w:val="00AB703E"/>
    <w:rsid w:val="00AC05FF"/>
    <w:rsid w:val="00AC432E"/>
    <w:rsid w:val="00AC4BA4"/>
    <w:rsid w:val="00AD1B8E"/>
    <w:rsid w:val="00AD528D"/>
    <w:rsid w:val="00AD5E84"/>
    <w:rsid w:val="00AD6127"/>
    <w:rsid w:val="00AE02EC"/>
    <w:rsid w:val="00AE3DE2"/>
    <w:rsid w:val="00AE3E66"/>
    <w:rsid w:val="00AE776B"/>
    <w:rsid w:val="00AF1659"/>
    <w:rsid w:val="00AF31DF"/>
    <w:rsid w:val="00AF4F7B"/>
    <w:rsid w:val="00AF5228"/>
    <w:rsid w:val="00AF6443"/>
    <w:rsid w:val="00AF69D7"/>
    <w:rsid w:val="00B00768"/>
    <w:rsid w:val="00B018F7"/>
    <w:rsid w:val="00B026D6"/>
    <w:rsid w:val="00B02D9B"/>
    <w:rsid w:val="00B038BF"/>
    <w:rsid w:val="00B03C74"/>
    <w:rsid w:val="00B042D6"/>
    <w:rsid w:val="00B05B36"/>
    <w:rsid w:val="00B05C9D"/>
    <w:rsid w:val="00B06752"/>
    <w:rsid w:val="00B068EA"/>
    <w:rsid w:val="00B0743F"/>
    <w:rsid w:val="00B10A50"/>
    <w:rsid w:val="00B159B2"/>
    <w:rsid w:val="00B16D6A"/>
    <w:rsid w:val="00B17BF0"/>
    <w:rsid w:val="00B211B8"/>
    <w:rsid w:val="00B23142"/>
    <w:rsid w:val="00B25EA9"/>
    <w:rsid w:val="00B31151"/>
    <w:rsid w:val="00B33519"/>
    <w:rsid w:val="00B33EBA"/>
    <w:rsid w:val="00B341D0"/>
    <w:rsid w:val="00B35496"/>
    <w:rsid w:val="00B37212"/>
    <w:rsid w:val="00B37541"/>
    <w:rsid w:val="00B37891"/>
    <w:rsid w:val="00B37D7B"/>
    <w:rsid w:val="00B37E14"/>
    <w:rsid w:val="00B4153B"/>
    <w:rsid w:val="00B41F50"/>
    <w:rsid w:val="00B42B52"/>
    <w:rsid w:val="00B463D4"/>
    <w:rsid w:val="00B46C85"/>
    <w:rsid w:val="00B510DE"/>
    <w:rsid w:val="00B56E87"/>
    <w:rsid w:val="00B6201E"/>
    <w:rsid w:val="00B62D3C"/>
    <w:rsid w:val="00B645AA"/>
    <w:rsid w:val="00B6510A"/>
    <w:rsid w:val="00B669C3"/>
    <w:rsid w:val="00B66B47"/>
    <w:rsid w:val="00B66CC0"/>
    <w:rsid w:val="00B66CFC"/>
    <w:rsid w:val="00B70A3F"/>
    <w:rsid w:val="00B7196E"/>
    <w:rsid w:val="00B722DB"/>
    <w:rsid w:val="00B7232B"/>
    <w:rsid w:val="00B7367B"/>
    <w:rsid w:val="00B75973"/>
    <w:rsid w:val="00B77F2A"/>
    <w:rsid w:val="00B82492"/>
    <w:rsid w:val="00B82986"/>
    <w:rsid w:val="00B82E8D"/>
    <w:rsid w:val="00B84855"/>
    <w:rsid w:val="00B84E10"/>
    <w:rsid w:val="00B85ECC"/>
    <w:rsid w:val="00B879C7"/>
    <w:rsid w:val="00B909D0"/>
    <w:rsid w:val="00B93210"/>
    <w:rsid w:val="00B9503B"/>
    <w:rsid w:val="00B95E02"/>
    <w:rsid w:val="00B96434"/>
    <w:rsid w:val="00B96882"/>
    <w:rsid w:val="00BA3D38"/>
    <w:rsid w:val="00BA41B7"/>
    <w:rsid w:val="00BA712B"/>
    <w:rsid w:val="00BA7CE1"/>
    <w:rsid w:val="00BB1C2A"/>
    <w:rsid w:val="00BB2DBE"/>
    <w:rsid w:val="00BB3ECC"/>
    <w:rsid w:val="00BB46B1"/>
    <w:rsid w:val="00BB4D3B"/>
    <w:rsid w:val="00BB596E"/>
    <w:rsid w:val="00BB6D7E"/>
    <w:rsid w:val="00BB7E1D"/>
    <w:rsid w:val="00BC01C3"/>
    <w:rsid w:val="00BC02A7"/>
    <w:rsid w:val="00BC1F3F"/>
    <w:rsid w:val="00BC2BE1"/>
    <w:rsid w:val="00BC444D"/>
    <w:rsid w:val="00BC5CBA"/>
    <w:rsid w:val="00BC5D70"/>
    <w:rsid w:val="00BC7FBB"/>
    <w:rsid w:val="00BD0FFE"/>
    <w:rsid w:val="00BD10D6"/>
    <w:rsid w:val="00BD1F30"/>
    <w:rsid w:val="00BD202C"/>
    <w:rsid w:val="00BD2893"/>
    <w:rsid w:val="00BD3666"/>
    <w:rsid w:val="00BD39EC"/>
    <w:rsid w:val="00BD4A53"/>
    <w:rsid w:val="00BD78D5"/>
    <w:rsid w:val="00BD79CE"/>
    <w:rsid w:val="00BE0A24"/>
    <w:rsid w:val="00BE3DB2"/>
    <w:rsid w:val="00BE4FB0"/>
    <w:rsid w:val="00BE6417"/>
    <w:rsid w:val="00BE7234"/>
    <w:rsid w:val="00BE7E94"/>
    <w:rsid w:val="00BF1512"/>
    <w:rsid w:val="00BF29DF"/>
    <w:rsid w:val="00BF2DA5"/>
    <w:rsid w:val="00BF4827"/>
    <w:rsid w:val="00C01C61"/>
    <w:rsid w:val="00C02C63"/>
    <w:rsid w:val="00C03064"/>
    <w:rsid w:val="00C05E76"/>
    <w:rsid w:val="00C11FB9"/>
    <w:rsid w:val="00C12344"/>
    <w:rsid w:val="00C139FF"/>
    <w:rsid w:val="00C13FF6"/>
    <w:rsid w:val="00C20CE3"/>
    <w:rsid w:val="00C26A95"/>
    <w:rsid w:val="00C27607"/>
    <w:rsid w:val="00C27D3C"/>
    <w:rsid w:val="00C303E6"/>
    <w:rsid w:val="00C324D3"/>
    <w:rsid w:val="00C35636"/>
    <w:rsid w:val="00C3797E"/>
    <w:rsid w:val="00C424E0"/>
    <w:rsid w:val="00C442C5"/>
    <w:rsid w:val="00C44ADC"/>
    <w:rsid w:val="00C5122B"/>
    <w:rsid w:val="00C53079"/>
    <w:rsid w:val="00C534F9"/>
    <w:rsid w:val="00C55EB1"/>
    <w:rsid w:val="00C56039"/>
    <w:rsid w:val="00C57D95"/>
    <w:rsid w:val="00C605B7"/>
    <w:rsid w:val="00C60FC8"/>
    <w:rsid w:val="00C610AD"/>
    <w:rsid w:val="00C6139C"/>
    <w:rsid w:val="00C61933"/>
    <w:rsid w:val="00C626A0"/>
    <w:rsid w:val="00C63150"/>
    <w:rsid w:val="00C64FC8"/>
    <w:rsid w:val="00C65A62"/>
    <w:rsid w:val="00C66A67"/>
    <w:rsid w:val="00C66C30"/>
    <w:rsid w:val="00C734E5"/>
    <w:rsid w:val="00C7361E"/>
    <w:rsid w:val="00C738C5"/>
    <w:rsid w:val="00C73CE8"/>
    <w:rsid w:val="00C744AE"/>
    <w:rsid w:val="00C750FE"/>
    <w:rsid w:val="00C75114"/>
    <w:rsid w:val="00C762B7"/>
    <w:rsid w:val="00C76CF8"/>
    <w:rsid w:val="00C80440"/>
    <w:rsid w:val="00C81694"/>
    <w:rsid w:val="00C83F3F"/>
    <w:rsid w:val="00C846E0"/>
    <w:rsid w:val="00C853AA"/>
    <w:rsid w:val="00C8608E"/>
    <w:rsid w:val="00C866EC"/>
    <w:rsid w:val="00C91B9D"/>
    <w:rsid w:val="00C92B76"/>
    <w:rsid w:val="00C9452E"/>
    <w:rsid w:val="00C950FC"/>
    <w:rsid w:val="00C955B9"/>
    <w:rsid w:val="00CA2E33"/>
    <w:rsid w:val="00CA3075"/>
    <w:rsid w:val="00CA308E"/>
    <w:rsid w:val="00CB0B86"/>
    <w:rsid w:val="00CB2514"/>
    <w:rsid w:val="00CB2ED1"/>
    <w:rsid w:val="00CB498C"/>
    <w:rsid w:val="00CC04F4"/>
    <w:rsid w:val="00CC0C09"/>
    <w:rsid w:val="00CC14A5"/>
    <w:rsid w:val="00CC3804"/>
    <w:rsid w:val="00CC3BF8"/>
    <w:rsid w:val="00CC3BFC"/>
    <w:rsid w:val="00CC4E37"/>
    <w:rsid w:val="00CC77A3"/>
    <w:rsid w:val="00CD03A1"/>
    <w:rsid w:val="00CD1C8E"/>
    <w:rsid w:val="00CD243C"/>
    <w:rsid w:val="00CD56E8"/>
    <w:rsid w:val="00CD6C83"/>
    <w:rsid w:val="00CE1182"/>
    <w:rsid w:val="00CE3825"/>
    <w:rsid w:val="00CE45AC"/>
    <w:rsid w:val="00CE5069"/>
    <w:rsid w:val="00CE5BD1"/>
    <w:rsid w:val="00CE6476"/>
    <w:rsid w:val="00CE682B"/>
    <w:rsid w:val="00CE6976"/>
    <w:rsid w:val="00CF0044"/>
    <w:rsid w:val="00CF0384"/>
    <w:rsid w:val="00CF1E17"/>
    <w:rsid w:val="00CF28D0"/>
    <w:rsid w:val="00CF2A83"/>
    <w:rsid w:val="00CF32A6"/>
    <w:rsid w:val="00CF41D8"/>
    <w:rsid w:val="00CF5B2F"/>
    <w:rsid w:val="00CF71C4"/>
    <w:rsid w:val="00D00190"/>
    <w:rsid w:val="00D018DC"/>
    <w:rsid w:val="00D019AC"/>
    <w:rsid w:val="00D02491"/>
    <w:rsid w:val="00D039DD"/>
    <w:rsid w:val="00D049CD"/>
    <w:rsid w:val="00D06135"/>
    <w:rsid w:val="00D0759E"/>
    <w:rsid w:val="00D101D5"/>
    <w:rsid w:val="00D109D0"/>
    <w:rsid w:val="00D11ED6"/>
    <w:rsid w:val="00D15073"/>
    <w:rsid w:val="00D164E5"/>
    <w:rsid w:val="00D17C63"/>
    <w:rsid w:val="00D205B6"/>
    <w:rsid w:val="00D22260"/>
    <w:rsid w:val="00D228EE"/>
    <w:rsid w:val="00D22D62"/>
    <w:rsid w:val="00D23937"/>
    <w:rsid w:val="00D2546E"/>
    <w:rsid w:val="00D2608E"/>
    <w:rsid w:val="00D26453"/>
    <w:rsid w:val="00D2780E"/>
    <w:rsid w:val="00D30539"/>
    <w:rsid w:val="00D32EB0"/>
    <w:rsid w:val="00D35B9E"/>
    <w:rsid w:val="00D368C4"/>
    <w:rsid w:val="00D42D2A"/>
    <w:rsid w:val="00D444B9"/>
    <w:rsid w:val="00D46E79"/>
    <w:rsid w:val="00D51BEB"/>
    <w:rsid w:val="00D52F30"/>
    <w:rsid w:val="00D536EE"/>
    <w:rsid w:val="00D552A9"/>
    <w:rsid w:val="00D56352"/>
    <w:rsid w:val="00D6028C"/>
    <w:rsid w:val="00D602EC"/>
    <w:rsid w:val="00D605C5"/>
    <w:rsid w:val="00D61890"/>
    <w:rsid w:val="00D61C7F"/>
    <w:rsid w:val="00D620BA"/>
    <w:rsid w:val="00D635FA"/>
    <w:rsid w:val="00D655B2"/>
    <w:rsid w:val="00D70080"/>
    <w:rsid w:val="00D70B56"/>
    <w:rsid w:val="00D70D66"/>
    <w:rsid w:val="00D7115E"/>
    <w:rsid w:val="00D717C6"/>
    <w:rsid w:val="00D72233"/>
    <w:rsid w:val="00D733FD"/>
    <w:rsid w:val="00D737A3"/>
    <w:rsid w:val="00D74412"/>
    <w:rsid w:val="00D803E2"/>
    <w:rsid w:val="00D81D55"/>
    <w:rsid w:val="00D82D51"/>
    <w:rsid w:val="00D83B36"/>
    <w:rsid w:val="00D85DEA"/>
    <w:rsid w:val="00D869D6"/>
    <w:rsid w:val="00D870AA"/>
    <w:rsid w:val="00D920D7"/>
    <w:rsid w:val="00D938E2"/>
    <w:rsid w:val="00D943CF"/>
    <w:rsid w:val="00D95622"/>
    <w:rsid w:val="00D968CC"/>
    <w:rsid w:val="00D970C8"/>
    <w:rsid w:val="00DA2E1C"/>
    <w:rsid w:val="00DA3E60"/>
    <w:rsid w:val="00DA508A"/>
    <w:rsid w:val="00DB07A3"/>
    <w:rsid w:val="00DB093F"/>
    <w:rsid w:val="00DB4AF8"/>
    <w:rsid w:val="00DB51F0"/>
    <w:rsid w:val="00DB5659"/>
    <w:rsid w:val="00DB649E"/>
    <w:rsid w:val="00DC003A"/>
    <w:rsid w:val="00DC006C"/>
    <w:rsid w:val="00DC0D32"/>
    <w:rsid w:val="00DC1D55"/>
    <w:rsid w:val="00DC21A3"/>
    <w:rsid w:val="00DC2452"/>
    <w:rsid w:val="00DC263F"/>
    <w:rsid w:val="00DC2CBE"/>
    <w:rsid w:val="00DC2F18"/>
    <w:rsid w:val="00DC44B4"/>
    <w:rsid w:val="00DC64EC"/>
    <w:rsid w:val="00DC6E65"/>
    <w:rsid w:val="00DD1837"/>
    <w:rsid w:val="00DD4F60"/>
    <w:rsid w:val="00DD5E6F"/>
    <w:rsid w:val="00DD6BF4"/>
    <w:rsid w:val="00DD7545"/>
    <w:rsid w:val="00DE171E"/>
    <w:rsid w:val="00DE38D7"/>
    <w:rsid w:val="00DE6327"/>
    <w:rsid w:val="00DE6C3C"/>
    <w:rsid w:val="00DE6D7D"/>
    <w:rsid w:val="00DE6FFB"/>
    <w:rsid w:val="00DF0513"/>
    <w:rsid w:val="00DF14F6"/>
    <w:rsid w:val="00DF31D9"/>
    <w:rsid w:val="00DF45D1"/>
    <w:rsid w:val="00DF563B"/>
    <w:rsid w:val="00E029B4"/>
    <w:rsid w:val="00E030FE"/>
    <w:rsid w:val="00E03FD6"/>
    <w:rsid w:val="00E05DDC"/>
    <w:rsid w:val="00E06118"/>
    <w:rsid w:val="00E06352"/>
    <w:rsid w:val="00E06E41"/>
    <w:rsid w:val="00E0747D"/>
    <w:rsid w:val="00E10238"/>
    <w:rsid w:val="00E11F5B"/>
    <w:rsid w:val="00E135C1"/>
    <w:rsid w:val="00E13D3E"/>
    <w:rsid w:val="00E14B9F"/>
    <w:rsid w:val="00E15E3D"/>
    <w:rsid w:val="00E240CA"/>
    <w:rsid w:val="00E27022"/>
    <w:rsid w:val="00E302ED"/>
    <w:rsid w:val="00E33224"/>
    <w:rsid w:val="00E34620"/>
    <w:rsid w:val="00E3499E"/>
    <w:rsid w:val="00E35BB7"/>
    <w:rsid w:val="00E37C92"/>
    <w:rsid w:val="00E41139"/>
    <w:rsid w:val="00E43446"/>
    <w:rsid w:val="00E450B3"/>
    <w:rsid w:val="00E457A2"/>
    <w:rsid w:val="00E5074D"/>
    <w:rsid w:val="00E51082"/>
    <w:rsid w:val="00E51441"/>
    <w:rsid w:val="00E514AB"/>
    <w:rsid w:val="00E55A89"/>
    <w:rsid w:val="00E56788"/>
    <w:rsid w:val="00E60CAD"/>
    <w:rsid w:val="00E6188B"/>
    <w:rsid w:val="00E630BA"/>
    <w:rsid w:val="00E6369B"/>
    <w:rsid w:val="00E6440F"/>
    <w:rsid w:val="00E6485C"/>
    <w:rsid w:val="00E660A5"/>
    <w:rsid w:val="00E662E8"/>
    <w:rsid w:val="00E730F8"/>
    <w:rsid w:val="00E74D29"/>
    <w:rsid w:val="00E771D4"/>
    <w:rsid w:val="00E801B5"/>
    <w:rsid w:val="00E81111"/>
    <w:rsid w:val="00E8111E"/>
    <w:rsid w:val="00E81700"/>
    <w:rsid w:val="00E82D8C"/>
    <w:rsid w:val="00E83002"/>
    <w:rsid w:val="00E83F28"/>
    <w:rsid w:val="00E85BF3"/>
    <w:rsid w:val="00E85E6D"/>
    <w:rsid w:val="00E86EF1"/>
    <w:rsid w:val="00E8765D"/>
    <w:rsid w:val="00E908C2"/>
    <w:rsid w:val="00E918CA"/>
    <w:rsid w:val="00E92225"/>
    <w:rsid w:val="00E95D19"/>
    <w:rsid w:val="00EA1D65"/>
    <w:rsid w:val="00EA2C68"/>
    <w:rsid w:val="00EA2CA9"/>
    <w:rsid w:val="00EA33E1"/>
    <w:rsid w:val="00EA36AC"/>
    <w:rsid w:val="00EA3F33"/>
    <w:rsid w:val="00EA43B1"/>
    <w:rsid w:val="00EA4A76"/>
    <w:rsid w:val="00EA4D98"/>
    <w:rsid w:val="00EA5B69"/>
    <w:rsid w:val="00EA732E"/>
    <w:rsid w:val="00EB3038"/>
    <w:rsid w:val="00EB4A21"/>
    <w:rsid w:val="00EB4DF0"/>
    <w:rsid w:val="00EB5662"/>
    <w:rsid w:val="00EB5908"/>
    <w:rsid w:val="00EB5E86"/>
    <w:rsid w:val="00EB64DD"/>
    <w:rsid w:val="00EC0E6F"/>
    <w:rsid w:val="00EC489B"/>
    <w:rsid w:val="00EC6858"/>
    <w:rsid w:val="00EC7901"/>
    <w:rsid w:val="00ED0722"/>
    <w:rsid w:val="00ED077E"/>
    <w:rsid w:val="00ED3DD5"/>
    <w:rsid w:val="00ED4BDD"/>
    <w:rsid w:val="00ED5FA8"/>
    <w:rsid w:val="00ED62E6"/>
    <w:rsid w:val="00ED6BB9"/>
    <w:rsid w:val="00ED765B"/>
    <w:rsid w:val="00EE1A08"/>
    <w:rsid w:val="00EE2125"/>
    <w:rsid w:val="00EE2127"/>
    <w:rsid w:val="00EE2AE0"/>
    <w:rsid w:val="00EE45BE"/>
    <w:rsid w:val="00EE72CD"/>
    <w:rsid w:val="00EF04DC"/>
    <w:rsid w:val="00EF13DB"/>
    <w:rsid w:val="00EF2B6E"/>
    <w:rsid w:val="00EF39DE"/>
    <w:rsid w:val="00EF3BF6"/>
    <w:rsid w:val="00EF419F"/>
    <w:rsid w:val="00EF5512"/>
    <w:rsid w:val="00EF5CA1"/>
    <w:rsid w:val="00F0216A"/>
    <w:rsid w:val="00F02F54"/>
    <w:rsid w:val="00F04DF9"/>
    <w:rsid w:val="00F05724"/>
    <w:rsid w:val="00F05D17"/>
    <w:rsid w:val="00F061A1"/>
    <w:rsid w:val="00F06EA7"/>
    <w:rsid w:val="00F1210E"/>
    <w:rsid w:val="00F12E1A"/>
    <w:rsid w:val="00F12E3C"/>
    <w:rsid w:val="00F137C0"/>
    <w:rsid w:val="00F13B39"/>
    <w:rsid w:val="00F13F1D"/>
    <w:rsid w:val="00F160F6"/>
    <w:rsid w:val="00F200A6"/>
    <w:rsid w:val="00F2087D"/>
    <w:rsid w:val="00F210B6"/>
    <w:rsid w:val="00F214F7"/>
    <w:rsid w:val="00F22FD9"/>
    <w:rsid w:val="00F2383B"/>
    <w:rsid w:val="00F23E76"/>
    <w:rsid w:val="00F243DD"/>
    <w:rsid w:val="00F3073D"/>
    <w:rsid w:val="00F3096B"/>
    <w:rsid w:val="00F3181E"/>
    <w:rsid w:val="00F31976"/>
    <w:rsid w:val="00F31DDE"/>
    <w:rsid w:val="00F32C2E"/>
    <w:rsid w:val="00F33033"/>
    <w:rsid w:val="00F3341F"/>
    <w:rsid w:val="00F34805"/>
    <w:rsid w:val="00F34CFD"/>
    <w:rsid w:val="00F366D1"/>
    <w:rsid w:val="00F40FFD"/>
    <w:rsid w:val="00F41AF3"/>
    <w:rsid w:val="00F42A72"/>
    <w:rsid w:val="00F457FB"/>
    <w:rsid w:val="00F46D14"/>
    <w:rsid w:val="00F4782C"/>
    <w:rsid w:val="00F510DC"/>
    <w:rsid w:val="00F52960"/>
    <w:rsid w:val="00F52CD8"/>
    <w:rsid w:val="00F52D33"/>
    <w:rsid w:val="00F5384E"/>
    <w:rsid w:val="00F54469"/>
    <w:rsid w:val="00F558C4"/>
    <w:rsid w:val="00F559D9"/>
    <w:rsid w:val="00F570A3"/>
    <w:rsid w:val="00F60C99"/>
    <w:rsid w:val="00F61864"/>
    <w:rsid w:val="00F62A1C"/>
    <w:rsid w:val="00F63FA8"/>
    <w:rsid w:val="00F64004"/>
    <w:rsid w:val="00F64124"/>
    <w:rsid w:val="00F64D6A"/>
    <w:rsid w:val="00F64FE8"/>
    <w:rsid w:val="00F66306"/>
    <w:rsid w:val="00F6701E"/>
    <w:rsid w:val="00F72052"/>
    <w:rsid w:val="00F728E9"/>
    <w:rsid w:val="00F72FF2"/>
    <w:rsid w:val="00F7425C"/>
    <w:rsid w:val="00F81AD8"/>
    <w:rsid w:val="00F8272E"/>
    <w:rsid w:val="00F8336C"/>
    <w:rsid w:val="00F84224"/>
    <w:rsid w:val="00F854E0"/>
    <w:rsid w:val="00F85DBD"/>
    <w:rsid w:val="00F87A84"/>
    <w:rsid w:val="00F945D2"/>
    <w:rsid w:val="00F9497C"/>
    <w:rsid w:val="00F97ECC"/>
    <w:rsid w:val="00FA46C6"/>
    <w:rsid w:val="00FA4D30"/>
    <w:rsid w:val="00FA4E22"/>
    <w:rsid w:val="00FA774D"/>
    <w:rsid w:val="00FA7E74"/>
    <w:rsid w:val="00FB05CE"/>
    <w:rsid w:val="00FB18B8"/>
    <w:rsid w:val="00FB1FBA"/>
    <w:rsid w:val="00FB3368"/>
    <w:rsid w:val="00FB35CF"/>
    <w:rsid w:val="00FB5718"/>
    <w:rsid w:val="00FB7FF7"/>
    <w:rsid w:val="00FC0481"/>
    <w:rsid w:val="00FC07B3"/>
    <w:rsid w:val="00FC19BF"/>
    <w:rsid w:val="00FC3C2C"/>
    <w:rsid w:val="00FC4030"/>
    <w:rsid w:val="00FD02E2"/>
    <w:rsid w:val="00FD2463"/>
    <w:rsid w:val="00FD35AE"/>
    <w:rsid w:val="00FD504B"/>
    <w:rsid w:val="00FD5415"/>
    <w:rsid w:val="00FD5C03"/>
    <w:rsid w:val="00FD6CFF"/>
    <w:rsid w:val="00FE0F57"/>
    <w:rsid w:val="00FE1AC0"/>
    <w:rsid w:val="00FE264D"/>
    <w:rsid w:val="00FE3575"/>
    <w:rsid w:val="00FE4803"/>
    <w:rsid w:val="00FE4EC4"/>
    <w:rsid w:val="00FE5FAB"/>
    <w:rsid w:val="00FE6D40"/>
    <w:rsid w:val="00FF122A"/>
    <w:rsid w:val="00FF1C2D"/>
    <w:rsid w:val="00FF24F8"/>
    <w:rsid w:val="00FF2FFF"/>
    <w:rsid w:val="00FF483A"/>
    <w:rsid w:val="00FF6A58"/>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contacts" w:name="middlename"/>
  <w:smartTagType w:namespaceuri="urn:schemas:contacts" w:name="Give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F20D-79AE-4481-A9FB-555153C9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34</Pages>
  <Words>8980</Words>
  <Characters>52609</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61467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Carter, Shaunna (ATG)</cp:lastModifiedBy>
  <cp:revision>10</cp:revision>
  <cp:lastPrinted>2013-05-07T20:27:00Z</cp:lastPrinted>
  <dcterms:created xsi:type="dcterms:W3CDTF">2013-09-03T20:23:00Z</dcterms:created>
  <dcterms:modified xsi:type="dcterms:W3CDTF">2013-09-05T20:22:00Z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-1378640498</vt:i4>
  </property>
  <property fmtid="{D5CDD505-2E9C-101B-9397-08002B2CF9AE}" pid="3" name="_NewReviewCycle">
    <vt:lpwstr/>
  </property>
  <property fmtid="{D5CDD505-2E9C-101B-9397-08002B2CF9AE}" pid="4" name="_EmailSubject">
    <vt:lpwstr>Capital Lit Report</vt:lpwstr>
  </property>
  <property fmtid="{D5CDD505-2E9C-101B-9397-08002B2CF9AE}" pid="5" name="_AuthorEmail">
    <vt:lpwstr>ShaunnaC@ATG.WA.GOV</vt:lpwstr>
  </property>
  <property fmtid="{D5CDD505-2E9C-101B-9397-08002B2CF9AE}" pid="6" name="_AuthorEmailDisplayName">
    <vt:lpwstr>Carter, Shaunna (ATG)</vt:lpwstr>
  </property>
</Properties>
</file>