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1424AD">
      <w:pPr>
        <w:tabs>
          <w:tab w:val="left" w:pos="-720"/>
        </w:tabs>
        <w:suppressAutoHyphens/>
        <w:spacing w:line="240" w:lineRule="atLeast"/>
        <w:jc w:val="center"/>
        <w:rPr>
          <w:rFonts w:ascii="Garamond" w:hAnsi="Garamond"/>
        </w:rPr>
      </w:pPr>
      <w:r>
        <w:rPr>
          <w:rFonts w:ascii="Garamond" w:hAnsi="Garamond"/>
        </w:rPr>
        <w:t>December</w:t>
      </w:r>
      <w:r w:rsidR="004B33B0">
        <w:rPr>
          <w:rFonts w:ascii="Garamond" w:hAnsi="Garamond"/>
        </w:rPr>
        <w:t xml:space="preserve"> </w:t>
      </w:r>
      <w:r w:rsidR="004C327B">
        <w:rPr>
          <w:rFonts w:ascii="Garamond" w:hAnsi="Garamond"/>
        </w:rPr>
        <w:t>10</w:t>
      </w:r>
      <w:r w:rsidR="004B33B0">
        <w:rPr>
          <w:rFonts w:ascii="Garamond" w:hAnsi="Garamond"/>
        </w:rPr>
        <w:t>, 2015</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CROSS, </w:t>
      </w:r>
      <w:proofErr w:type="spellStart"/>
      <w:r>
        <w:rPr>
          <w:rFonts w:ascii="Garamond" w:hAnsi="Garamond"/>
        </w:rPr>
        <w:t>Dayva</w:t>
      </w:r>
      <w:proofErr w:type="spellEnd"/>
      <w:r>
        <w:rPr>
          <w:rFonts w:ascii="Garamond" w:hAnsi="Garamond"/>
        </w:rPr>
        <w:t xml:space="preserve">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A26FBC">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B744D0">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B744D0">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B744D0">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3A43A2">
        <w:rPr>
          <w:rFonts w:ascii="Garamond" w:hAnsi="Garamond"/>
        </w:rPr>
        <w:t>2</w:t>
      </w:r>
      <w:r w:rsidR="009F4802">
        <w:rPr>
          <w:rFonts w:ascii="Garamond" w:hAnsi="Garamond"/>
        </w:rPr>
        <w:t>1</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3A43A2">
        <w:rPr>
          <w:rFonts w:ascii="Garamond" w:hAnsi="Garamond"/>
        </w:rPr>
        <w:t>2</w:t>
      </w:r>
      <w:r w:rsidR="009F4802">
        <w:rPr>
          <w:rFonts w:ascii="Garamond" w:hAnsi="Garamond"/>
        </w:rPr>
        <w:t>3</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A26FBC">
        <w:rPr>
          <w:rFonts w:ascii="Garamond" w:hAnsi="Garamond"/>
        </w:rPr>
        <w:t>2</w:t>
      </w:r>
      <w:r w:rsidR="009F4802">
        <w:rPr>
          <w:rFonts w:ascii="Garamond" w:hAnsi="Garamond"/>
        </w:rPr>
        <w:t>5</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9F4802">
        <w:rPr>
          <w:rFonts w:ascii="Garamond" w:hAnsi="Garamond"/>
        </w:rPr>
        <w:t>29</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 xml:space="preserve">CROSS, </w:t>
      </w:r>
      <w:proofErr w:type="spellStart"/>
      <w:r>
        <w:rPr>
          <w:rFonts w:ascii="Garamond" w:hAnsi="Garamond"/>
          <w:sz w:val="21"/>
        </w:rPr>
        <w:t>Dayva</w:t>
      </w:r>
      <w:proofErr w:type="spellEnd"/>
      <w:r>
        <w:rPr>
          <w:rFonts w:ascii="Garamond" w:hAnsi="Garamond"/>
          <w:sz w:val="21"/>
        </w:rPr>
        <w:t xml:space="preserve">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proofErr w:type="spellStart"/>
      <w:smartTag w:uri="urn:schemas-microsoft-com:office:smarttags" w:element="PersonName">
        <w:smartTag w:uri="urn:schemas:contacts" w:element="GivenName">
          <w:r>
            <w:rPr>
              <w:rFonts w:ascii="Garamond" w:hAnsi="Garamond"/>
              <w:sz w:val="21"/>
            </w:rPr>
            <w:t>Dayva</w:t>
          </w:r>
        </w:smartTag>
        <w:proofErr w:type="spellEnd"/>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r>
        <w:rPr>
          <w:rFonts w:ascii="Garamond" w:hAnsi="Garamond"/>
          <w:sz w:val="21"/>
        </w:rPr>
        <w:t>DuBuque</w:t>
      </w:r>
      <w:proofErr w:type="spell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 xml:space="preserve">Daniel T. </w:t>
      </w:r>
      <w:proofErr w:type="spellStart"/>
      <w:r w:rsidRPr="00CD166D">
        <w:rPr>
          <w:rFonts w:ascii="Garamond" w:hAnsi="Garamond"/>
          <w:sz w:val="21"/>
        </w:rPr>
        <w:t>Satterberg</w:t>
      </w:r>
      <w:proofErr w:type="spellEnd"/>
      <w:r w:rsidRPr="00CD166D">
        <w:rPr>
          <w:rFonts w:ascii="Garamond" w:hAnsi="Garamond"/>
          <w:sz w:val="21"/>
        </w:rPr>
        <w:t>,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Chambers</w:t>
          </w:r>
        </w:smartTag>
      </w:smartTag>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w:t>
      </w:r>
      <w:proofErr w:type="spellStart"/>
      <w:r w:rsidRPr="00BE0A24">
        <w:rPr>
          <w:rFonts w:ascii="Garamond" w:hAnsi="Garamond"/>
          <w:iCs/>
          <w:sz w:val="21"/>
        </w:rPr>
        <w:t>DuBuque</w:t>
      </w:r>
      <w:proofErr w:type="spell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lastRenderedPageBreak/>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 xml:space="preserve">In </w:t>
      </w:r>
      <w:proofErr w:type="spellStart"/>
      <w:r w:rsidRPr="00D25629">
        <w:rPr>
          <w:rFonts w:ascii="Garamond" w:hAnsi="Garamond"/>
          <w:i/>
          <w:sz w:val="21"/>
        </w:rPr>
        <w:t>re</w:t>
      </w:r>
      <w:proofErr w:type="spellEnd"/>
      <w:r w:rsidRPr="00D25629">
        <w:rPr>
          <w:rFonts w:ascii="Garamond" w:hAnsi="Garamond"/>
          <w:i/>
          <w:sz w:val="21"/>
        </w:rPr>
        <w:t xml:space="preserv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 xml:space="preserve">In </w:t>
      </w:r>
      <w:proofErr w:type="spellStart"/>
      <w:r w:rsidR="00202B3A" w:rsidRPr="009C07F9">
        <w:rPr>
          <w:rFonts w:ascii="Garamond" w:hAnsi="Garamond"/>
          <w:i/>
          <w:sz w:val="21"/>
        </w:rPr>
        <w:t>re</w:t>
      </w:r>
      <w:proofErr w:type="spellEnd"/>
      <w:r w:rsidR="00202B3A" w:rsidRPr="009C07F9">
        <w:rPr>
          <w:rFonts w:ascii="Garamond" w:hAnsi="Garamond"/>
          <w:i/>
          <w:sz w:val="21"/>
        </w:rPr>
        <w:t xml:space="preserv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Writ of Certiorari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79761-7 WSSC</w:t>
      </w:r>
      <w:r w:rsidRPr="000C2304">
        <w:rPr>
          <w:rFonts w:ascii="Garamond" w:hAnsi="Garamond"/>
          <w:iCs/>
          <w:sz w:val="21"/>
        </w:rPr>
        <w:tab/>
        <w:t>Order (granting 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F63302" w:rsidRPr="001A3A38" w:rsidRDefault="00F63302" w:rsidP="00F63302">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71267-1 WSSC</w:t>
      </w:r>
      <w:r w:rsidRPr="000C2304">
        <w:rPr>
          <w:rFonts w:ascii="Garamond" w:hAnsi="Garamond"/>
          <w:iCs/>
          <w:sz w:val="21"/>
        </w:rPr>
        <w:tab/>
        <w:t xml:space="preserve">Order (granting Joint Motion to Unseal Records for Limited Purpose of Filing in Federal </w:t>
      </w:r>
      <w:r w:rsidRPr="001A3A38">
        <w:rPr>
          <w:rFonts w:ascii="Garamond" w:hAnsi="Garamond"/>
          <w:iCs/>
          <w:sz w:val="21"/>
        </w:rPr>
        <w:t>Court)</w:t>
      </w:r>
    </w:p>
    <w:p w:rsidR="007E76E8" w:rsidRPr="001A3A38" w:rsidRDefault="007E76E8" w:rsidP="00F63302">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07/12/15</w:t>
      </w:r>
      <w:r w:rsidRPr="001A3A38">
        <w:rPr>
          <w:rFonts w:ascii="Garamond" w:hAnsi="Garamond"/>
          <w:iCs/>
          <w:sz w:val="21"/>
        </w:rPr>
        <w:tab/>
        <w:t>C14-1092 WDC</w:t>
      </w:r>
      <w:r w:rsidRPr="001A3A38">
        <w:rPr>
          <w:rFonts w:ascii="Garamond" w:hAnsi="Garamond"/>
          <w:iCs/>
          <w:sz w:val="21"/>
        </w:rPr>
        <w:tab/>
      </w:r>
      <w:r w:rsidR="009F61B8" w:rsidRPr="001A3A38">
        <w:rPr>
          <w:rFonts w:ascii="Garamond" w:hAnsi="Garamond"/>
          <w:iCs/>
          <w:sz w:val="21"/>
        </w:rPr>
        <w:t>Motion for Leave to Amend First Amended Petition for Writ of Habeas Corpus</w:t>
      </w:r>
      <w:r w:rsidR="00D77ED9" w:rsidRPr="001A3A38">
        <w:rPr>
          <w:rFonts w:ascii="Garamond" w:hAnsi="Garamond"/>
          <w:iCs/>
          <w:sz w:val="21"/>
        </w:rPr>
        <w:t>; Second Amended Petition for Writ of Habeas Corpus</w:t>
      </w:r>
    </w:p>
    <w:p w:rsidR="00F63302" w:rsidRPr="001A3A38" w:rsidRDefault="00F63302" w:rsidP="000570AA">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t>Order Granting Unopposed Motion for Leave to Amend First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427C9" w:rsidRPr="0017163C" w:rsidRDefault="001427C9" w:rsidP="001427C9">
      <w:pPr>
        <w:tabs>
          <w:tab w:val="left" w:pos="1170"/>
        </w:tabs>
        <w:suppressAutoHyphens/>
        <w:ind w:left="2880" w:hanging="2880"/>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 xml:space="preserve">Stipulated Motion for Extension of Time to File the Record </w:t>
      </w:r>
    </w:p>
    <w:p w:rsidR="001427C9" w:rsidRPr="0017163C" w:rsidRDefault="001427C9" w:rsidP="001427C9">
      <w:pPr>
        <w:tabs>
          <w:tab w:val="left" w:pos="1080"/>
        </w:tabs>
        <w:suppressAutoHyphens/>
        <w:ind w:left="2880" w:hanging="2880"/>
        <w:rPr>
          <w:rFonts w:ascii="Garamond" w:hAnsi="Garamond"/>
          <w:sz w:val="21"/>
        </w:rPr>
      </w:pPr>
    </w:p>
    <w:p w:rsidR="001427C9" w:rsidRPr="0017163C" w:rsidRDefault="001427C9" w:rsidP="001427C9">
      <w:pPr>
        <w:tabs>
          <w:tab w:val="left" w:pos="1170"/>
        </w:tabs>
        <w:suppressAutoHyphens/>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Order Granting Stipulated Motion for Extension of Time to File the Record</w:t>
      </w:r>
    </w:p>
    <w:p w:rsidR="001427C9" w:rsidRDefault="001427C9" w:rsidP="001427C9">
      <w:pPr>
        <w:tabs>
          <w:tab w:val="left" w:pos="1170"/>
        </w:tabs>
        <w:suppressAutoHyphens/>
        <w:rPr>
          <w:rFonts w:ascii="Garamond" w:hAnsi="Garamond"/>
          <w:b/>
          <w:sz w:val="21"/>
        </w:rPr>
      </w:pPr>
    </w:p>
    <w:p w:rsidR="0017163C" w:rsidRDefault="0017163C" w:rsidP="0017163C">
      <w:pPr>
        <w:tabs>
          <w:tab w:val="left" w:pos="1170"/>
        </w:tabs>
        <w:suppressAutoHyphens/>
        <w:rPr>
          <w:rFonts w:ascii="Garamond" w:hAnsi="Garamond"/>
          <w:b/>
          <w:sz w:val="21"/>
        </w:rPr>
      </w:pPr>
      <w:r w:rsidRPr="0017163C">
        <w:rPr>
          <w:rFonts w:ascii="Garamond" w:hAnsi="Garamond"/>
          <w:b/>
          <w:sz w:val="21"/>
        </w:rPr>
        <w:t>11/19/15</w:t>
      </w:r>
      <w:r w:rsidRPr="0017163C">
        <w:rPr>
          <w:rFonts w:ascii="Garamond" w:hAnsi="Garamond"/>
          <w:b/>
          <w:sz w:val="21"/>
        </w:rPr>
        <w:tab/>
        <w:t>C14-1092 WDC</w:t>
      </w:r>
      <w:r>
        <w:rPr>
          <w:rFonts w:ascii="Garamond" w:hAnsi="Garamond"/>
          <w:b/>
          <w:sz w:val="21"/>
        </w:rPr>
        <w:tab/>
        <w:t>Joint Motion to Continue Deadline for Reply in Support of Petition</w:t>
      </w:r>
    </w:p>
    <w:p w:rsidR="0017163C" w:rsidRDefault="0017163C" w:rsidP="0017163C">
      <w:pPr>
        <w:tabs>
          <w:tab w:val="left" w:pos="1170"/>
        </w:tabs>
        <w:suppressAutoHyphens/>
        <w:rPr>
          <w:rFonts w:ascii="Garamond" w:hAnsi="Garamond"/>
          <w:b/>
          <w:sz w:val="21"/>
        </w:rPr>
      </w:pPr>
    </w:p>
    <w:p w:rsidR="0017163C" w:rsidRPr="0017163C" w:rsidRDefault="0017163C" w:rsidP="0017163C">
      <w:pPr>
        <w:tabs>
          <w:tab w:val="left" w:pos="1170"/>
        </w:tabs>
        <w:suppressAutoHyphens/>
        <w:rPr>
          <w:rFonts w:ascii="Garamond" w:hAnsi="Garamond"/>
          <w:b/>
          <w:sz w:val="21"/>
        </w:rPr>
      </w:pPr>
      <w:r w:rsidRPr="0017163C">
        <w:rPr>
          <w:rFonts w:ascii="Garamond" w:hAnsi="Garamond"/>
          <w:b/>
          <w:sz w:val="21"/>
        </w:rPr>
        <w:t>1</w:t>
      </w:r>
      <w:r>
        <w:rPr>
          <w:rFonts w:ascii="Garamond" w:hAnsi="Garamond"/>
          <w:b/>
          <w:sz w:val="21"/>
        </w:rPr>
        <w:t>1</w:t>
      </w:r>
      <w:r w:rsidRPr="0017163C">
        <w:rPr>
          <w:rFonts w:ascii="Garamond" w:hAnsi="Garamond"/>
          <w:b/>
          <w:sz w:val="21"/>
        </w:rPr>
        <w:t>/2</w:t>
      </w:r>
      <w:r>
        <w:rPr>
          <w:rFonts w:ascii="Garamond" w:hAnsi="Garamond"/>
          <w:b/>
          <w:sz w:val="21"/>
        </w:rPr>
        <w:t>0</w:t>
      </w:r>
      <w:r w:rsidRPr="0017163C">
        <w:rPr>
          <w:rFonts w:ascii="Garamond" w:hAnsi="Garamond"/>
          <w:b/>
          <w:sz w:val="21"/>
        </w:rPr>
        <w:t>/15</w:t>
      </w:r>
      <w:r>
        <w:rPr>
          <w:rFonts w:ascii="Garamond" w:hAnsi="Garamond"/>
          <w:b/>
          <w:sz w:val="21"/>
        </w:rPr>
        <w:tab/>
      </w:r>
      <w:r w:rsidRPr="0017163C">
        <w:rPr>
          <w:rFonts w:ascii="Garamond" w:hAnsi="Garamond"/>
          <w:b/>
          <w:sz w:val="21"/>
        </w:rPr>
        <w:t>C14-1092 WDC</w:t>
      </w:r>
      <w:r>
        <w:rPr>
          <w:rFonts w:ascii="Garamond" w:hAnsi="Garamond"/>
          <w:b/>
          <w:sz w:val="21"/>
        </w:rPr>
        <w:tab/>
        <w:t>Order Granting Joint Motion to Continue Deadline for Reply in Support of Petition</w:t>
      </w:r>
    </w:p>
    <w:p w:rsidR="0017163C" w:rsidRDefault="0017163C">
      <w:pPr>
        <w:spacing w:line="240" w:lineRule="auto"/>
        <w:rPr>
          <w:rFonts w:ascii="Garamond" w:hAnsi="Garamond"/>
          <w:b/>
          <w:sz w:val="21"/>
          <w:u w:val="single"/>
        </w:rPr>
      </w:pPr>
    </w:p>
    <w:p w:rsidR="0017163C" w:rsidRPr="0017163C" w:rsidRDefault="0017163C" w:rsidP="0017163C">
      <w:pPr>
        <w:tabs>
          <w:tab w:val="left" w:pos="1170"/>
        </w:tabs>
        <w:suppressAutoHyphens/>
        <w:ind w:left="2880" w:hanging="2880"/>
        <w:rPr>
          <w:rFonts w:ascii="Garamond" w:hAnsi="Garamond"/>
          <w:b/>
          <w:sz w:val="21"/>
        </w:rPr>
      </w:pPr>
      <w:r w:rsidRPr="0017163C">
        <w:rPr>
          <w:rFonts w:ascii="Garamond" w:hAnsi="Garamond"/>
          <w:b/>
          <w:sz w:val="21"/>
        </w:rPr>
        <w:t>1</w:t>
      </w:r>
      <w:r>
        <w:rPr>
          <w:rFonts w:ascii="Garamond" w:hAnsi="Garamond"/>
          <w:b/>
          <w:sz w:val="21"/>
        </w:rPr>
        <w:t>1</w:t>
      </w:r>
      <w:r w:rsidRPr="0017163C">
        <w:rPr>
          <w:rFonts w:ascii="Garamond" w:hAnsi="Garamond"/>
          <w:b/>
          <w:sz w:val="21"/>
        </w:rPr>
        <w:t>/2</w:t>
      </w:r>
      <w:r>
        <w:rPr>
          <w:rFonts w:ascii="Garamond" w:hAnsi="Garamond"/>
          <w:b/>
          <w:sz w:val="21"/>
        </w:rPr>
        <w:t>5</w:t>
      </w:r>
      <w:r w:rsidRPr="0017163C">
        <w:rPr>
          <w:rFonts w:ascii="Garamond" w:hAnsi="Garamond"/>
          <w:b/>
          <w:sz w:val="21"/>
        </w:rPr>
        <w:t>/15</w:t>
      </w:r>
      <w:r>
        <w:rPr>
          <w:rFonts w:ascii="Garamond" w:hAnsi="Garamond"/>
          <w:b/>
          <w:sz w:val="21"/>
        </w:rPr>
        <w:tab/>
      </w:r>
      <w:r w:rsidRPr="0017163C">
        <w:rPr>
          <w:rFonts w:ascii="Garamond" w:hAnsi="Garamond"/>
          <w:b/>
          <w:sz w:val="21"/>
        </w:rPr>
        <w:t>C14-1092 WDC</w:t>
      </w:r>
      <w:r>
        <w:rPr>
          <w:rFonts w:ascii="Garamond" w:hAnsi="Garamond"/>
          <w:b/>
          <w:sz w:val="21"/>
        </w:rPr>
        <w:tab/>
        <w:t>Notice of Filing Respondent’s Submission of State Court Record Pursuant to CR 104(i)(1)</w:t>
      </w:r>
    </w:p>
    <w:p w:rsidR="0017163C" w:rsidRDefault="0017163C">
      <w:pPr>
        <w:spacing w:line="240" w:lineRule="auto"/>
        <w:rPr>
          <w:rFonts w:ascii="Garamond" w:hAnsi="Garamond"/>
          <w:b/>
          <w:sz w:val="21"/>
          <w:u w:val="single"/>
        </w:rPr>
      </w:pPr>
    </w:p>
    <w:p w:rsidR="0017163C" w:rsidRPr="0017163C" w:rsidRDefault="0017163C" w:rsidP="0017163C">
      <w:pPr>
        <w:tabs>
          <w:tab w:val="left" w:pos="1170"/>
        </w:tabs>
        <w:suppressAutoHyphens/>
        <w:rPr>
          <w:rFonts w:ascii="Garamond" w:hAnsi="Garamond"/>
          <w:b/>
          <w:sz w:val="21"/>
        </w:rPr>
      </w:pPr>
      <w:r w:rsidRPr="0017163C">
        <w:rPr>
          <w:rFonts w:ascii="Garamond" w:hAnsi="Garamond"/>
          <w:b/>
          <w:sz w:val="21"/>
        </w:rPr>
        <w:t>1</w:t>
      </w:r>
      <w:r>
        <w:rPr>
          <w:rFonts w:ascii="Garamond" w:hAnsi="Garamond"/>
          <w:b/>
          <w:sz w:val="21"/>
        </w:rPr>
        <w:t>1</w:t>
      </w:r>
      <w:r w:rsidRPr="0017163C">
        <w:rPr>
          <w:rFonts w:ascii="Garamond" w:hAnsi="Garamond"/>
          <w:b/>
          <w:sz w:val="21"/>
        </w:rPr>
        <w:t>/</w:t>
      </w:r>
      <w:r>
        <w:rPr>
          <w:rFonts w:ascii="Garamond" w:hAnsi="Garamond"/>
          <w:b/>
          <w:sz w:val="21"/>
        </w:rPr>
        <w:t>30</w:t>
      </w:r>
      <w:r w:rsidRPr="0017163C">
        <w:rPr>
          <w:rFonts w:ascii="Garamond" w:hAnsi="Garamond"/>
          <w:b/>
          <w:sz w:val="21"/>
        </w:rPr>
        <w:t>/15</w:t>
      </w:r>
      <w:r>
        <w:rPr>
          <w:rFonts w:ascii="Garamond" w:hAnsi="Garamond"/>
          <w:b/>
          <w:sz w:val="21"/>
        </w:rPr>
        <w:tab/>
      </w:r>
      <w:r w:rsidRPr="0017163C">
        <w:rPr>
          <w:rFonts w:ascii="Garamond" w:hAnsi="Garamond"/>
          <w:b/>
          <w:sz w:val="21"/>
        </w:rPr>
        <w:t>C14-1092 WDC</w:t>
      </w:r>
      <w:r>
        <w:rPr>
          <w:rFonts w:ascii="Garamond" w:hAnsi="Garamond"/>
          <w:b/>
          <w:sz w:val="21"/>
        </w:rPr>
        <w:tab/>
        <w:t xml:space="preserve">State Court Record (filed) </w:t>
      </w:r>
    </w:p>
    <w:p w:rsidR="0017163C" w:rsidRDefault="0017163C">
      <w:pPr>
        <w:spacing w:line="240" w:lineRule="auto"/>
        <w:rPr>
          <w:rFonts w:ascii="Garamond" w:hAnsi="Garamond"/>
          <w:b/>
          <w:sz w:val="21"/>
          <w:u w:val="single"/>
        </w:rPr>
      </w:pPr>
    </w:p>
    <w:p w:rsidR="0017163C" w:rsidRPr="0017163C" w:rsidRDefault="0017163C">
      <w:pPr>
        <w:spacing w:line="240" w:lineRule="auto"/>
        <w:rPr>
          <w:rFonts w:ascii="Garamond" w:hAnsi="Garamond"/>
          <w:b/>
          <w:sz w:val="21"/>
          <w:u w:val="single"/>
        </w:rPr>
        <w:sectPr w:rsidR="0017163C" w:rsidRPr="0017163C">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Pr="00022D4C" w:rsidRDefault="00022D4C" w:rsidP="004F0E82">
      <w:pPr>
        <w:suppressAutoHyphens/>
        <w:jc w:val="both"/>
        <w:rPr>
          <w:rFonts w:ascii="Garamond" w:hAnsi="Garamond"/>
          <w:caps/>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proofErr w:type="spellStart"/>
      <w:r w:rsidRPr="00C85D54">
        <w:rPr>
          <w:rFonts w:ascii="Garamond" w:hAnsi="Garamond"/>
          <w:b/>
          <w:sz w:val="21"/>
        </w:rPr>
        <w:t>LAW</w:t>
      </w:r>
      <w:proofErr w:type="spellEnd"/>
      <w:r w:rsidRPr="00C85D54">
        <w:rPr>
          <w:rFonts w:ascii="Garamond" w:hAnsi="Garamond"/>
          <w:b/>
          <w:sz w:val="21"/>
        </w:rPr>
        <w:t xml:space="preserve">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08/12/2015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10/12/2015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BA52DF" w:rsidRDefault="00BA52DF" w:rsidP="00D665EF">
      <w:pPr>
        <w:tabs>
          <w:tab w:val="left" w:pos="1170"/>
          <w:tab w:val="left" w:pos="2880"/>
          <w:tab w:val="left" w:pos="6480"/>
        </w:tabs>
        <w:suppressAutoHyphens/>
        <w:ind w:left="2880" w:hanging="2880"/>
        <w:rPr>
          <w:rFonts w:ascii="Garamond" w:hAnsi="Garamond"/>
          <w:b/>
          <w:sz w:val="21"/>
        </w:rPr>
      </w:pPr>
      <w:r w:rsidRPr="00BA52DF">
        <w:rPr>
          <w:rFonts w:ascii="Garamond" w:hAnsi="Garamond"/>
          <w:b/>
          <w:iCs/>
          <w:sz w:val="21"/>
          <w:szCs w:val="21"/>
        </w:rPr>
        <w:t>1</w:t>
      </w:r>
      <w:r>
        <w:rPr>
          <w:rFonts w:ascii="Garamond" w:hAnsi="Garamond"/>
          <w:b/>
          <w:iCs/>
          <w:sz w:val="21"/>
          <w:szCs w:val="21"/>
        </w:rPr>
        <w:t>2</w:t>
      </w:r>
      <w:r w:rsidRPr="00BA52DF">
        <w:rPr>
          <w:rFonts w:ascii="Garamond" w:hAnsi="Garamond"/>
          <w:b/>
          <w:iCs/>
          <w:sz w:val="21"/>
          <w:szCs w:val="21"/>
        </w:rPr>
        <w:t>/</w:t>
      </w:r>
      <w:r>
        <w:rPr>
          <w:rFonts w:ascii="Garamond" w:hAnsi="Garamond"/>
          <w:b/>
          <w:iCs/>
          <w:sz w:val="21"/>
          <w:szCs w:val="21"/>
        </w:rPr>
        <w:t>03</w:t>
      </w:r>
      <w:r w:rsidRPr="00BA52DF">
        <w:rPr>
          <w:rFonts w:ascii="Garamond" w:hAnsi="Garamond"/>
          <w:b/>
          <w:iCs/>
          <w:sz w:val="21"/>
          <w:szCs w:val="21"/>
        </w:rPr>
        <w:t>/2015</w:t>
      </w:r>
      <w:r w:rsidRPr="00BA52DF">
        <w:rPr>
          <w:rFonts w:ascii="Garamond" w:hAnsi="Garamond"/>
          <w:b/>
          <w:iCs/>
          <w:sz w:val="21"/>
          <w:szCs w:val="21"/>
        </w:rPr>
        <w:tab/>
        <w:t>89590-2 WSSC</w:t>
      </w:r>
      <w:r w:rsidRPr="00BA52DF">
        <w:rPr>
          <w:rFonts w:ascii="Garamond" w:hAnsi="Garamond"/>
          <w:b/>
          <w:iCs/>
          <w:sz w:val="21"/>
          <w:szCs w:val="21"/>
        </w:rPr>
        <w:tab/>
      </w:r>
      <w:r>
        <w:rPr>
          <w:rFonts w:ascii="Garamond" w:hAnsi="Garamond"/>
          <w:b/>
          <w:iCs/>
          <w:sz w:val="21"/>
          <w:szCs w:val="21"/>
        </w:rPr>
        <w:t>Order (</w:t>
      </w:r>
      <w:r w:rsidR="005807AA">
        <w:rPr>
          <w:rFonts w:ascii="Garamond" w:hAnsi="Garamond"/>
          <w:b/>
          <w:iCs/>
          <w:sz w:val="21"/>
          <w:szCs w:val="21"/>
        </w:rPr>
        <w:t>State may file brief on the merits but any such brief is due not later than February 1, 2016)</w:t>
      </w:r>
    </w:p>
    <w:p w:rsidR="00BA52DF" w:rsidRPr="00BA52DF" w:rsidRDefault="00BA52DF" w:rsidP="00D665EF">
      <w:pPr>
        <w:tabs>
          <w:tab w:val="left" w:pos="1170"/>
          <w:tab w:val="left" w:pos="2880"/>
          <w:tab w:val="left" w:pos="6480"/>
        </w:tabs>
        <w:suppressAutoHyphens/>
        <w:ind w:left="2880" w:hanging="2880"/>
        <w:rPr>
          <w:rFonts w:ascii="Garamond" w:hAnsi="Garamond"/>
          <w:b/>
          <w:sz w:val="21"/>
        </w:rPr>
        <w:sectPr w:rsidR="00BA52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3E3973" w:rsidRPr="003E3973">
        <w:rPr>
          <w:rFonts w:ascii="Garamond" w:hAnsi="Garamond"/>
          <w:b/>
          <w:sz w:val="21"/>
        </w:rPr>
        <w:t xml:space="preserve">RONDA </w:t>
      </w:r>
      <w:r w:rsidR="003E3973">
        <w:rPr>
          <w:rFonts w:ascii="Garamond" w:hAnsi="Garamond"/>
          <w:b/>
          <w:sz w:val="21"/>
        </w:rPr>
        <w:t>D. L</w:t>
      </w:r>
      <w:r w:rsidR="003E3973" w:rsidRPr="003E3973">
        <w:rPr>
          <w:rFonts w:ascii="Garamond" w:hAnsi="Garamond"/>
          <w:b/>
          <w:sz w:val="21"/>
        </w:rPr>
        <w:t>ARSON, ASSISTANT ATTORNEY GENERAL</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sidR="00A024F7">
        <w:rPr>
          <w:rFonts w:ascii="Garamond" w:hAnsi="Garamond"/>
          <w:b/>
          <w:sz w:val="21"/>
          <w:lang w:val="fr-FR"/>
        </w:rPr>
        <w:t>CORRECTIONS</w:t>
      </w:r>
      <w:r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lastRenderedPageBreak/>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 xml:space="preserve">banc).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Default="002B0A50" w:rsidP="00447B0B">
      <w:pPr>
        <w:tabs>
          <w:tab w:val="left" w:pos="1166"/>
          <w:tab w:val="left" w:pos="2880"/>
          <w:tab w:val="left" w:pos="6480"/>
        </w:tabs>
        <w:suppressAutoHyphens/>
        <w:ind w:left="2880" w:hanging="2880"/>
        <w:rPr>
          <w:rFonts w:ascii="Garamond" w:hAnsi="Garamond"/>
          <w:sz w:val="21"/>
        </w:rPr>
      </w:pPr>
    </w:p>
    <w:p w:rsidR="002A0973" w:rsidRDefault="002A0973" w:rsidP="00447B0B">
      <w:pPr>
        <w:tabs>
          <w:tab w:val="left" w:pos="1166"/>
          <w:tab w:val="left" w:pos="2880"/>
          <w:tab w:val="left" w:pos="6480"/>
        </w:tabs>
        <w:suppressAutoHyphens/>
        <w:ind w:left="2880" w:hanging="2880"/>
        <w:rPr>
          <w:rFonts w:ascii="Garamond" w:hAnsi="Garamond"/>
          <w:b/>
          <w:sz w:val="21"/>
        </w:rPr>
      </w:pPr>
      <w:r>
        <w:rPr>
          <w:rFonts w:ascii="Garamond" w:hAnsi="Garamond"/>
          <w:b/>
          <w:sz w:val="21"/>
        </w:rPr>
        <w:t>11/19/15</w:t>
      </w:r>
      <w:r>
        <w:rPr>
          <w:rFonts w:ascii="Garamond" w:hAnsi="Garamond"/>
          <w:b/>
          <w:sz w:val="21"/>
        </w:rPr>
        <w:tab/>
        <w:t>15-A550 USSC</w:t>
      </w:r>
      <w:r>
        <w:rPr>
          <w:rFonts w:ascii="Garamond" w:hAnsi="Garamond"/>
          <w:b/>
          <w:sz w:val="21"/>
        </w:rPr>
        <w:tab/>
        <w:t>Application to extend time to file petition for writ of certiorari from December 2, 2015 to January 16, 2016</w:t>
      </w:r>
    </w:p>
    <w:p w:rsidR="002A0973" w:rsidRPr="002A0973" w:rsidRDefault="002A0973" w:rsidP="00447B0B">
      <w:pPr>
        <w:tabs>
          <w:tab w:val="left" w:pos="1166"/>
          <w:tab w:val="left" w:pos="2880"/>
          <w:tab w:val="left" w:pos="6480"/>
        </w:tabs>
        <w:suppressAutoHyphens/>
        <w:ind w:left="2880" w:hanging="2880"/>
        <w:rPr>
          <w:rFonts w:ascii="Garamond" w:hAnsi="Garamond"/>
          <w:b/>
          <w:sz w:val="21"/>
        </w:rPr>
      </w:pPr>
    </w:p>
    <w:p w:rsidR="002A0973" w:rsidRDefault="002A0973" w:rsidP="00447B0B">
      <w:pPr>
        <w:tabs>
          <w:tab w:val="left" w:pos="1166"/>
          <w:tab w:val="left" w:pos="2880"/>
          <w:tab w:val="left" w:pos="6480"/>
        </w:tabs>
        <w:suppressAutoHyphens/>
        <w:ind w:left="2880" w:hanging="2880"/>
        <w:rPr>
          <w:rFonts w:ascii="Garamond" w:hAnsi="Garamond"/>
          <w:b/>
          <w:sz w:val="21"/>
        </w:rPr>
      </w:pPr>
      <w:r>
        <w:rPr>
          <w:rFonts w:ascii="Garamond" w:hAnsi="Garamond"/>
          <w:b/>
          <w:sz w:val="21"/>
        </w:rPr>
        <w:t>11/24/15</w:t>
      </w:r>
      <w:r>
        <w:rPr>
          <w:rFonts w:ascii="Garamond" w:hAnsi="Garamond"/>
          <w:b/>
          <w:sz w:val="21"/>
        </w:rPr>
        <w:tab/>
        <w:t>15-A550 USSC</w:t>
      </w:r>
      <w:r>
        <w:rPr>
          <w:rFonts w:ascii="Garamond" w:hAnsi="Garamond"/>
          <w:b/>
          <w:sz w:val="21"/>
        </w:rPr>
        <w:tab/>
        <w:t>Application Granted</w:t>
      </w:r>
      <w:r w:rsidR="00515B24">
        <w:rPr>
          <w:rFonts w:ascii="Garamond" w:hAnsi="Garamond"/>
          <w:b/>
          <w:sz w:val="21"/>
        </w:rPr>
        <w:t xml:space="preserve"> (deadline is January 19, 2016)</w:t>
      </w:r>
      <w:r>
        <w:rPr>
          <w:rFonts w:ascii="Garamond" w:hAnsi="Garamond"/>
          <w:b/>
          <w:sz w:val="21"/>
        </w:rPr>
        <w:t xml:space="preserve"> </w:t>
      </w:r>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2A0973" w:rsidRDefault="002A0973" w:rsidP="00447B0B">
      <w:pPr>
        <w:tabs>
          <w:tab w:val="left" w:pos="1166"/>
          <w:tab w:val="left" w:pos="2880"/>
          <w:tab w:val="left" w:pos="6480"/>
        </w:tabs>
        <w:suppressAutoHyphens/>
        <w:ind w:left="2880" w:hanging="2880"/>
        <w:rPr>
          <w:rFonts w:ascii="Garamond" w:hAnsi="Garamond"/>
          <w:sz w:val="21"/>
        </w:rPr>
      </w:pPr>
    </w:p>
    <w:p w:rsidR="002B0A50" w:rsidRPr="002B0A50" w:rsidRDefault="002B0A50" w:rsidP="00447B0B">
      <w:pPr>
        <w:tabs>
          <w:tab w:val="left" w:pos="1166"/>
          <w:tab w:val="left" w:pos="2880"/>
          <w:tab w:val="left" w:pos="6480"/>
        </w:tabs>
        <w:suppressAutoHyphens/>
        <w:ind w:left="2880" w:hanging="2880"/>
        <w:rPr>
          <w:rFonts w:ascii="Garamond" w:hAnsi="Garamond"/>
          <w:b/>
          <w:sz w:val="21"/>
        </w:rPr>
        <w:sectPr w:rsidR="002B0A50"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Michael</w:t>
        </w:r>
      </w:smartTag>
      <w:r>
        <w:rPr>
          <w:rFonts w:ascii="Garamond" w:hAnsi="Garamond"/>
          <w:sz w:val="21"/>
        </w:rPr>
        <w:t xml:space="preserve"> P. </w:t>
      </w:r>
      <w:proofErr w:type="spellStart"/>
      <w:r>
        <w:rPr>
          <w:rFonts w:ascii="Garamond" w:hAnsi="Garamond"/>
          <w:sz w:val="21"/>
        </w:rPr>
        <w:t>Iaria</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Andersen</w:t>
          </w:r>
        </w:smartTag>
      </w:smartTag>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lastRenderedPageBreak/>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 xml:space="preserve">Order (appointing Honorable Brad </w:t>
      </w:r>
      <w:proofErr w:type="spellStart"/>
      <w:r w:rsidRPr="00783661">
        <w:rPr>
          <w:rFonts w:ascii="Garamond" w:hAnsi="Garamond"/>
          <w:sz w:val="21"/>
        </w:rPr>
        <w:t>Maxa</w:t>
      </w:r>
      <w:proofErr w:type="spellEnd"/>
      <w:r w:rsidRPr="00783661">
        <w:rPr>
          <w:rFonts w:ascii="Garamond" w:hAnsi="Garamond"/>
          <w:sz w:val="21"/>
        </w:rPr>
        <w:t xml:space="preserve"> and Hon</w:t>
      </w:r>
      <w:r w:rsidR="00DE6EC1" w:rsidRPr="00783661">
        <w:rPr>
          <w:rFonts w:ascii="Garamond" w:hAnsi="Garamond"/>
          <w:sz w:val="21"/>
        </w:rPr>
        <w:t>o</w:t>
      </w:r>
      <w:r w:rsidRPr="00783661">
        <w:rPr>
          <w:rFonts w:ascii="Garamond" w:hAnsi="Garamond"/>
          <w:sz w:val="21"/>
        </w:rPr>
        <w:t xml:space="preserve">rable Jill </w:t>
      </w:r>
      <w:proofErr w:type="spellStart"/>
      <w:r w:rsidRPr="00783661">
        <w:rPr>
          <w:rFonts w:ascii="Garamond" w:hAnsi="Garamond"/>
          <w:sz w:val="21"/>
        </w:rPr>
        <w:t>Johanson</w:t>
      </w:r>
      <w:proofErr w:type="spellEnd"/>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262948" w:rsidRDefault="00C41652"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 xml:space="preserve">Order (Honorable Brad </w:t>
      </w:r>
      <w:proofErr w:type="spellStart"/>
      <w:r w:rsidRPr="00262948">
        <w:rPr>
          <w:rFonts w:ascii="Garamond" w:hAnsi="Garamond"/>
          <w:sz w:val="21"/>
        </w:rPr>
        <w:t>Maxa</w:t>
      </w:r>
      <w:proofErr w:type="spellEnd"/>
      <w:r w:rsidRPr="00262948">
        <w:rPr>
          <w:rFonts w:ascii="Garamond" w:hAnsi="Garamond"/>
          <w:sz w:val="21"/>
        </w:rPr>
        <w:t xml:space="preserve"> and Honorable Hill </w:t>
      </w:r>
      <w:proofErr w:type="spellStart"/>
      <w:r w:rsidRPr="00262948">
        <w:rPr>
          <w:rFonts w:ascii="Garamond" w:hAnsi="Garamond"/>
          <w:sz w:val="21"/>
        </w:rPr>
        <w:t>Johnason</w:t>
      </w:r>
      <w:proofErr w:type="spellEnd"/>
      <w:r w:rsidRPr="00262948">
        <w:rPr>
          <w:rFonts w:ascii="Garamond" w:hAnsi="Garamond"/>
          <w:sz w:val="21"/>
        </w:rPr>
        <w:t xml:space="preserve"> are appointed as Supreme Court Justices Pro Tem on a limited bases for this case for the consideration of the Motion for Stay)</w:t>
      </w:r>
    </w:p>
    <w:p w:rsidR="00C41652" w:rsidRDefault="00C41652" w:rsidP="003B47BB">
      <w:pPr>
        <w:tabs>
          <w:tab w:val="left" w:pos="1166"/>
          <w:tab w:val="left" w:pos="2880"/>
          <w:tab w:val="left" w:pos="6480"/>
        </w:tabs>
        <w:suppressAutoHyphens/>
        <w:ind w:left="2880" w:hanging="2880"/>
        <w:rPr>
          <w:rFonts w:ascii="Garamond" w:hAnsi="Garamond"/>
          <w:b/>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262948"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10/21/15</w:t>
      </w:r>
      <w:r w:rsidRPr="00B45772">
        <w:rPr>
          <w:rFonts w:ascii="Garamond" w:hAnsi="Garamond"/>
          <w:sz w:val="21"/>
        </w:rPr>
        <w:tab/>
        <w:t>89620-8 WSSC</w:t>
      </w:r>
      <w:r w:rsidRPr="00B45772">
        <w:rPr>
          <w:rFonts w:ascii="Garamond" w:hAnsi="Garamond"/>
          <w:sz w:val="21"/>
        </w:rPr>
        <w:tab/>
        <w:t>Order on Motions (denying further consideration)</w:t>
      </w:r>
    </w:p>
    <w:p w:rsidR="00262948" w:rsidRDefault="00262948" w:rsidP="003B47BB">
      <w:pPr>
        <w:tabs>
          <w:tab w:val="left" w:pos="1166"/>
          <w:tab w:val="left" w:pos="2880"/>
          <w:tab w:val="left" w:pos="6480"/>
        </w:tabs>
        <w:suppressAutoHyphens/>
        <w:ind w:left="2880" w:hanging="2880"/>
        <w:rPr>
          <w:rFonts w:ascii="Garamond" w:hAnsi="Garamond"/>
          <w:b/>
          <w:sz w:val="21"/>
        </w:rPr>
      </w:pPr>
    </w:p>
    <w:p w:rsidR="00C250DA" w:rsidRPr="00C250DA" w:rsidRDefault="00C250DA" w:rsidP="003B47BB">
      <w:pPr>
        <w:tabs>
          <w:tab w:val="left" w:pos="1166"/>
          <w:tab w:val="left" w:pos="2880"/>
          <w:tab w:val="left" w:pos="6480"/>
        </w:tabs>
        <w:suppressAutoHyphens/>
        <w:ind w:left="2880" w:hanging="2880"/>
        <w:rPr>
          <w:rFonts w:ascii="Garamond" w:hAnsi="Garamond"/>
          <w:b/>
          <w:sz w:val="21"/>
        </w:rPr>
      </w:pPr>
      <w:r w:rsidRPr="00C250DA">
        <w:rPr>
          <w:rFonts w:ascii="Garamond" w:hAnsi="Garamond"/>
          <w:b/>
          <w:sz w:val="21"/>
        </w:rPr>
        <w:t>1</w:t>
      </w:r>
      <w:r w:rsidR="00F81C08">
        <w:rPr>
          <w:rFonts w:ascii="Garamond" w:hAnsi="Garamond"/>
          <w:b/>
          <w:sz w:val="21"/>
        </w:rPr>
        <w:t>1</w:t>
      </w:r>
      <w:r w:rsidRPr="00C250DA">
        <w:rPr>
          <w:rFonts w:ascii="Garamond" w:hAnsi="Garamond"/>
          <w:b/>
          <w:sz w:val="21"/>
        </w:rPr>
        <w:t>/</w:t>
      </w:r>
      <w:r>
        <w:rPr>
          <w:rFonts w:ascii="Garamond" w:hAnsi="Garamond"/>
          <w:b/>
          <w:sz w:val="21"/>
        </w:rPr>
        <w:t>10</w:t>
      </w:r>
      <w:r w:rsidRPr="00C250DA">
        <w:rPr>
          <w:rFonts w:ascii="Garamond" w:hAnsi="Garamond"/>
          <w:b/>
          <w:sz w:val="21"/>
        </w:rPr>
        <w:t>/15</w:t>
      </w:r>
      <w:r w:rsidRPr="00C250DA">
        <w:rPr>
          <w:rFonts w:ascii="Garamond" w:hAnsi="Garamond"/>
          <w:b/>
          <w:sz w:val="21"/>
        </w:rPr>
        <w:tab/>
        <w:t>89620-8 WSSC</w:t>
      </w:r>
      <w:r w:rsidRPr="00C250DA">
        <w:rPr>
          <w:rFonts w:ascii="Garamond" w:hAnsi="Garamond"/>
          <w:b/>
          <w:sz w:val="21"/>
        </w:rPr>
        <w:tab/>
      </w:r>
      <w:r w:rsidR="00F81C08">
        <w:rPr>
          <w:rFonts w:ascii="Garamond" w:hAnsi="Garamond"/>
          <w:b/>
          <w:sz w:val="21"/>
        </w:rPr>
        <w:t>Mandate</w:t>
      </w:r>
      <w:r w:rsidR="0058076B">
        <w:rPr>
          <w:rFonts w:ascii="Garamond" w:hAnsi="Garamond"/>
          <w:b/>
          <w:sz w:val="21"/>
        </w:rPr>
        <w:t>; Ruling on Cost Bill</w:t>
      </w:r>
    </w:p>
    <w:p w:rsidR="00C250DA" w:rsidRPr="00B45772" w:rsidRDefault="00C250DA" w:rsidP="003B47BB">
      <w:pPr>
        <w:tabs>
          <w:tab w:val="left" w:pos="1166"/>
          <w:tab w:val="left" w:pos="2880"/>
          <w:tab w:val="left" w:pos="6480"/>
        </w:tabs>
        <w:suppressAutoHyphens/>
        <w:ind w:left="2880" w:hanging="2880"/>
        <w:rPr>
          <w:rFonts w:ascii="Garamond" w:hAnsi="Garamond"/>
          <w:b/>
          <w:sz w:val="21"/>
        </w:rPr>
        <w:sectPr w:rsidR="00C250DA" w:rsidRPr="00B45772">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D869D6" w:rsidRPr="00D869D6" w:rsidRDefault="00D869D6" w:rsidP="00D869D6">
      <w:pPr>
        <w:tabs>
          <w:tab w:val="left" w:pos="1166"/>
          <w:tab w:val="left" w:pos="2880"/>
          <w:tab w:val="left" w:pos="6480"/>
        </w:tabs>
        <w:suppressAutoHyphens/>
        <w:jc w:val="both"/>
        <w:rPr>
          <w:rFonts w:ascii="Garamond" w:hAnsi="Garamond"/>
          <w:sz w:val="21"/>
        </w:rPr>
      </w:pP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0E5654" w:rsidRPr="00D019AC" w:rsidRDefault="000E5654" w:rsidP="000E5654">
      <w:pPr>
        <w:suppressAutoHyphens/>
        <w:ind w:left="2880" w:hanging="2880"/>
        <w:jc w:val="both"/>
        <w:rPr>
          <w:rFonts w:ascii="Garamond" w:hAnsi="Garamond"/>
          <w:b/>
          <w:sz w:val="21"/>
        </w:rPr>
      </w:pPr>
      <w:r>
        <w:rPr>
          <w:rFonts w:ascii="Garamond" w:hAnsi="Garamond"/>
          <w:sz w:val="21"/>
        </w:rPr>
        <w:tab/>
      </w:r>
      <w:r w:rsidR="00D869D6">
        <w:rPr>
          <w:rFonts w:ascii="Garamond" w:hAnsi="Garamond"/>
          <w:b/>
          <w:sz w:val="21"/>
        </w:rPr>
        <w:t>NEIL M. FOX</w:t>
      </w:r>
      <w:r w:rsidR="00D869D6">
        <w:rPr>
          <w:rFonts w:ascii="Garamond" w:hAnsi="Garamond"/>
          <w:b/>
          <w:sz w:val="21"/>
        </w:rPr>
        <w:tab/>
      </w:r>
      <w:r w:rsidR="00D869D6">
        <w:rPr>
          <w:rFonts w:ascii="Garamond" w:hAnsi="Garamond"/>
          <w:b/>
          <w:sz w:val="21"/>
        </w:rPr>
        <w:tab/>
      </w:r>
      <w:r w:rsidR="00D869D6">
        <w:rPr>
          <w:rFonts w:ascii="Garamond" w:hAnsi="Garamond"/>
          <w:b/>
          <w:sz w:val="21"/>
        </w:rPr>
        <w:tab/>
      </w:r>
      <w:r w:rsidR="00D869D6">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sidRPr="00D869D6">
        <w:rPr>
          <w:rFonts w:ascii="Garamond" w:hAnsi="Garamond"/>
          <w:b/>
          <w:sz w:val="21"/>
        </w:rPr>
        <w:t>2003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Default="00853C72"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D869D6" w:rsidRDefault="00D869D6" w:rsidP="00853C72">
      <w:pPr>
        <w:tabs>
          <w:tab w:val="left" w:pos="1166"/>
          <w:tab w:val="left" w:pos="2880"/>
          <w:tab w:val="left" w:pos="6480"/>
        </w:tabs>
        <w:suppressAutoHyphens/>
        <w:jc w:val="both"/>
        <w:rPr>
          <w:rFonts w:ascii="Garamond" w:hAnsi="Garamond"/>
          <w:sz w:val="21"/>
          <w:lang w:val="fr-FR"/>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Default="001B4C44" w:rsidP="002943B2">
      <w:pPr>
        <w:tabs>
          <w:tab w:val="left" w:pos="1166"/>
          <w:tab w:val="left" w:pos="2880"/>
          <w:tab w:val="left" w:pos="6480"/>
        </w:tabs>
        <w:suppressAutoHyphens/>
        <w:jc w:val="both"/>
        <w:rPr>
          <w:rFonts w:ascii="Garamond" w:hAnsi="Garamond"/>
          <w:sz w:val="21"/>
          <w:u w:val="single"/>
        </w:rPr>
      </w:pPr>
    </w:p>
    <w:p w:rsidR="00581191" w:rsidRPr="000340F3" w:rsidRDefault="00581191" w:rsidP="00581191">
      <w:pPr>
        <w:tabs>
          <w:tab w:val="left" w:pos="1166"/>
          <w:tab w:val="left" w:pos="2880"/>
          <w:tab w:val="left" w:pos="6480"/>
        </w:tabs>
        <w:suppressAutoHyphens/>
        <w:ind w:left="2880" w:hanging="2880"/>
        <w:jc w:val="both"/>
        <w:rPr>
          <w:rFonts w:ascii="Garamond" w:hAnsi="Garamond"/>
          <w:sz w:val="21"/>
          <w:szCs w:val="21"/>
        </w:rPr>
      </w:pPr>
      <w:r w:rsidRPr="000340F3">
        <w:rPr>
          <w:rFonts w:ascii="Garamond" w:hAnsi="Garamond"/>
          <w:iCs/>
          <w:sz w:val="21"/>
          <w:szCs w:val="21"/>
        </w:rPr>
        <w:t>07/16/15</w:t>
      </w:r>
      <w:r w:rsidRPr="000340F3">
        <w:rPr>
          <w:rFonts w:ascii="Garamond" w:hAnsi="Garamond"/>
          <w:iCs/>
          <w:sz w:val="21"/>
          <w:szCs w:val="21"/>
        </w:rPr>
        <w:tab/>
        <w:t>88086-7 WSSC</w:t>
      </w:r>
      <w:r w:rsidRPr="000340F3">
        <w:rPr>
          <w:rFonts w:ascii="Garamond" w:hAnsi="Garamond"/>
          <w:iCs/>
          <w:sz w:val="21"/>
          <w:szCs w:val="21"/>
        </w:rPr>
        <w:tab/>
        <w:t xml:space="preserve">Petitioner’s </w:t>
      </w:r>
      <w:r w:rsidR="000340F3">
        <w:rPr>
          <w:rFonts w:ascii="Garamond" w:hAnsi="Garamond"/>
          <w:iCs/>
          <w:sz w:val="21"/>
          <w:szCs w:val="21"/>
        </w:rPr>
        <w:t xml:space="preserve">Statement of </w:t>
      </w:r>
      <w:r w:rsidRPr="000340F3">
        <w:rPr>
          <w:rFonts w:ascii="Garamond" w:hAnsi="Garamond"/>
          <w:iCs/>
          <w:sz w:val="21"/>
          <w:szCs w:val="21"/>
        </w:rPr>
        <w:t>Additional Authorities</w:t>
      </w:r>
    </w:p>
    <w:p w:rsidR="00581191" w:rsidRPr="00581191" w:rsidRDefault="00581191" w:rsidP="00581191">
      <w:pPr>
        <w:tabs>
          <w:tab w:val="left" w:pos="1166"/>
          <w:tab w:val="left" w:pos="2880"/>
          <w:tab w:val="left" w:pos="6480"/>
        </w:tabs>
        <w:suppressAutoHyphens/>
        <w:jc w:val="both"/>
        <w:rPr>
          <w:rFonts w:ascii="Garamond" w:hAnsi="Garamond"/>
          <w:sz w:val="21"/>
          <w:u w:val="single"/>
        </w:rPr>
      </w:pPr>
    </w:p>
    <w:p w:rsidR="000340F3" w:rsidRPr="00317A12" w:rsidRDefault="000340F3" w:rsidP="000340F3">
      <w:pPr>
        <w:tabs>
          <w:tab w:val="left" w:pos="1166"/>
          <w:tab w:val="left" w:pos="2880"/>
          <w:tab w:val="left" w:pos="6480"/>
        </w:tabs>
        <w:suppressAutoHyphens/>
        <w:ind w:left="2880" w:hanging="2880"/>
        <w:jc w:val="both"/>
        <w:rPr>
          <w:rFonts w:ascii="Garamond" w:hAnsi="Garamond"/>
          <w:sz w:val="21"/>
          <w:szCs w:val="21"/>
        </w:rPr>
      </w:pPr>
      <w:r w:rsidRPr="00317A12">
        <w:rPr>
          <w:rFonts w:ascii="Garamond" w:hAnsi="Garamond"/>
          <w:iCs/>
          <w:sz w:val="21"/>
          <w:szCs w:val="21"/>
        </w:rPr>
        <w:t>08/28/15</w:t>
      </w:r>
      <w:r w:rsidRPr="00317A12">
        <w:rPr>
          <w:rFonts w:ascii="Garamond" w:hAnsi="Garamond"/>
          <w:iCs/>
          <w:sz w:val="21"/>
          <w:szCs w:val="21"/>
        </w:rPr>
        <w:tab/>
        <w:t>88086-7 WSSC</w:t>
      </w:r>
      <w:r w:rsidRPr="00317A12">
        <w:rPr>
          <w:rFonts w:ascii="Garamond" w:hAnsi="Garamond"/>
          <w:iCs/>
          <w:sz w:val="21"/>
          <w:szCs w:val="21"/>
        </w:rPr>
        <w:tab/>
        <w:t>Petitioner’s Second Statement of Additional Authorities</w:t>
      </w:r>
    </w:p>
    <w:p w:rsidR="00317A12" w:rsidRDefault="00317A12" w:rsidP="00581191">
      <w:pPr>
        <w:tabs>
          <w:tab w:val="left" w:pos="1166"/>
          <w:tab w:val="left" w:pos="2880"/>
          <w:tab w:val="left" w:pos="6480"/>
        </w:tabs>
        <w:suppressAutoHyphens/>
        <w:rPr>
          <w:rFonts w:ascii="Garamond" w:hAnsi="Garamond"/>
          <w:b/>
          <w:sz w:val="21"/>
        </w:rPr>
      </w:pPr>
    </w:p>
    <w:p w:rsidR="00907838" w:rsidRDefault="00317A12" w:rsidP="00581191">
      <w:pPr>
        <w:tabs>
          <w:tab w:val="left" w:pos="1166"/>
          <w:tab w:val="left" w:pos="2880"/>
          <w:tab w:val="left" w:pos="6480"/>
        </w:tabs>
        <w:suppressAutoHyphens/>
        <w:rPr>
          <w:rFonts w:ascii="Garamond" w:hAnsi="Garamond"/>
          <w:iCs/>
          <w:sz w:val="21"/>
          <w:szCs w:val="21"/>
        </w:rPr>
      </w:pPr>
      <w:r w:rsidRPr="00864D29">
        <w:rPr>
          <w:rFonts w:ascii="Garamond" w:hAnsi="Garamond"/>
          <w:iCs/>
          <w:sz w:val="21"/>
          <w:szCs w:val="21"/>
        </w:rPr>
        <w:t>10/08/15</w:t>
      </w:r>
      <w:r w:rsidRPr="00864D29">
        <w:rPr>
          <w:rFonts w:ascii="Garamond" w:hAnsi="Garamond"/>
          <w:iCs/>
          <w:sz w:val="21"/>
          <w:szCs w:val="21"/>
        </w:rPr>
        <w:tab/>
        <w:t>88086-7 WSSC</w:t>
      </w:r>
      <w:r w:rsidRPr="00864D29">
        <w:rPr>
          <w:rFonts w:ascii="Garamond" w:hAnsi="Garamond"/>
          <w:iCs/>
          <w:sz w:val="21"/>
          <w:szCs w:val="21"/>
        </w:rPr>
        <w:tab/>
        <w:t>Petitioner’s Third Statement of Additional Authorities</w:t>
      </w:r>
    </w:p>
    <w:p w:rsidR="00907838" w:rsidRDefault="00907838" w:rsidP="00581191">
      <w:pPr>
        <w:tabs>
          <w:tab w:val="left" w:pos="1166"/>
          <w:tab w:val="left" w:pos="2880"/>
          <w:tab w:val="left" w:pos="6480"/>
        </w:tabs>
        <w:suppressAutoHyphens/>
        <w:rPr>
          <w:rFonts w:ascii="Garamond" w:hAnsi="Garamond"/>
          <w:iCs/>
          <w:sz w:val="21"/>
          <w:szCs w:val="21"/>
        </w:rPr>
      </w:pPr>
    </w:p>
    <w:p w:rsidR="00581191" w:rsidRPr="00956946" w:rsidRDefault="00907838" w:rsidP="00581191">
      <w:pPr>
        <w:tabs>
          <w:tab w:val="left" w:pos="1166"/>
          <w:tab w:val="left" w:pos="2880"/>
          <w:tab w:val="left" w:pos="6480"/>
        </w:tabs>
        <w:suppressAutoHyphens/>
        <w:rPr>
          <w:rFonts w:ascii="Garamond" w:hAnsi="Garamond"/>
          <w:sz w:val="21"/>
        </w:rPr>
        <w:sectPr w:rsidR="00581191" w:rsidRPr="00956946">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r w:rsidRPr="00956946">
        <w:rPr>
          <w:rFonts w:ascii="Garamond" w:hAnsi="Garamond"/>
          <w:iCs/>
          <w:sz w:val="21"/>
          <w:szCs w:val="21"/>
        </w:rPr>
        <w:t>10/20/15</w:t>
      </w:r>
      <w:r w:rsidRPr="00956946">
        <w:rPr>
          <w:rFonts w:ascii="Garamond" w:hAnsi="Garamond"/>
          <w:iCs/>
          <w:sz w:val="21"/>
          <w:szCs w:val="21"/>
        </w:rPr>
        <w:tab/>
        <w:t>88086-7 WSSC</w:t>
      </w:r>
      <w:r w:rsidRPr="00956946">
        <w:rPr>
          <w:rFonts w:ascii="Garamond" w:hAnsi="Garamond"/>
          <w:iCs/>
          <w:sz w:val="21"/>
          <w:szCs w:val="21"/>
        </w:rPr>
        <w:tab/>
        <w:t>Petitioner’s Fourth Statement of Additional Authorities</w:t>
      </w:r>
      <w:r w:rsidR="00581191" w:rsidRPr="00956946">
        <w:rPr>
          <w:rFonts w:ascii="Garamond" w:hAnsi="Garamond"/>
          <w:sz w:val="21"/>
        </w:rPr>
        <w:t xml:space="preserve"> </w:t>
      </w: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 xml:space="preserve">Byron </w:t>
      </w:r>
      <w:proofErr w:type="spellStart"/>
      <w:r w:rsidR="001E43A5" w:rsidRPr="008F61D5">
        <w:rPr>
          <w:rFonts w:ascii="Garamond" w:hAnsi="Garamond"/>
          <w:sz w:val="21"/>
        </w:rPr>
        <w:t>Scherf</w:t>
      </w:r>
      <w:proofErr w:type="spellEnd"/>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proofErr w:type="spellStart"/>
      <w:r w:rsidR="001E43A5" w:rsidRPr="008F61D5">
        <w:rPr>
          <w:rFonts w:ascii="Garamond" w:hAnsi="Garamond"/>
          <w:i/>
          <w:sz w:val="21"/>
        </w:rPr>
        <w:t>Scherf</w:t>
      </w:r>
      <w:proofErr w:type="spellEnd"/>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Appellant’s Motion to Permit Filing of Supplemental Assignment of Error and Supplemental Brief in Support</w:t>
      </w:r>
    </w:p>
    <w:p w:rsidR="00956946" w:rsidRPr="00956946" w:rsidRDefault="00956946" w:rsidP="00C336C6">
      <w:pPr>
        <w:tabs>
          <w:tab w:val="left" w:pos="1170"/>
        </w:tabs>
        <w:spacing w:before="240" w:line="240" w:lineRule="auto"/>
        <w:ind w:left="2880" w:hanging="2880"/>
        <w:rPr>
          <w:rFonts w:ascii="Garamond" w:hAnsi="Garamond"/>
          <w:b/>
          <w:sz w:val="21"/>
        </w:rPr>
        <w:sectPr w:rsidR="00956946" w:rsidRPr="00956946"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r w:rsidRPr="00956946">
        <w:rPr>
          <w:rFonts w:ascii="Garamond" w:hAnsi="Garamond"/>
          <w:b/>
          <w:sz w:val="21"/>
        </w:rPr>
        <w:t>1</w:t>
      </w:r>
      <w:r>
        <w:rPr>
          <w:rFonts w:ascii="Garamond" w:hAnsi="Garamond"/>
          <w:b/>
          <w:sz w:val="21"/>
        </w:rPr>
        <w:t>1</w:t>
      </w:r>
      <w:r w:rsidRPr="00956946">
        <w:rPr>
          <w:rFonts w:ascii="Garamond" w:hAnsi="Garamond"/>
          <w:b/>
          <w:sz w:val="21"/>
        </w:rPr>
        <w:t>/</w:t>
      </w:r>
      <w:r>
        <w:rPr>
          <w:rFonts w:ascii="Garamond" w:hAnsi="Garamond"/>
          <w:b/>
          <w:sz w:val="21"/>
        </w:rPr>
        <w:t>18</w:t>
      </w:r>
      <w:r w:rsidRPr="00956946">
        <w:rPr>
          <w:rFonts w:ascii="Garamond" w:hAnsi="Garamond"/>
          <w:b/>
          <w:sz w:val="21"/>
        </w:rPr>
        <w:t>/15</w:t>
      </w:r>
      <w:r w:rsidRPr="00956946">
        <w:rPr>
          <w:rFonts w:ascii="Garamond" w:hAnsi="Garamond"/>
          <w:b/>
          <w:sz w:val="21"/>
        </w:rPr>
        <w:tab/>
        <w:t>88906-6 WSSC</w:t>
      </w:r>
      <w:r w:rsidRPr="00956946">
        <w:rPr>
          <w:rFonts w:ascii="Garamond" w:hAnsi="Garamond"/>
          <w:b/>
          <w:sz w:val="21"/>
        </w:rPr>
        <w:tab/>
      </w:r>
      <w:r>
        <w:rPr>
          <w:rFonts w:ascii="Garamond" w:hAnsi="Garamond"/>
          <w:b/>
          <w:sz w:val="21"/>
        </w:rPr>
        <w:t xml:space="preserve">Order (granting Appellant’s Motion to File </w:t>
      </w:r>
      <w:proofErr w:type="spellStart"/>
      <w:r>
        <w:rPr>
          <w:rFonts w:ascii="Garamond" w:hAnsi="Garamond"/>
          <w:b/>
          <w:sz w:val="21"/>
        </w:rPr>
        <w:t>Overlength</w:t>
      </w:r>
      <w:proofErr w:type="spellEnd"/>
      <w:r>
        <w:rPr>
          <w:rFonts w:ascii="Garamond" w:hAnsi="Garamond"/>
          <w:b/>
          <w:sz w:val="21"/>
        </w:rPr>
        <w:t xml:space="preserve"> Reply Brief and Motion to Permit Filing of Supplemental Assignment of Error and Supplemental Brief in Support.  Respondent’s answer deadline is January 15, 2016)</w:t>
      </w: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 xml:space="preserve">Dan </w:t>
      </w:r>
      <w:proofErr w:type="spellStart"/>
      <w:r>
        <w:rPr>
          <w:rFonts w:ascii="Garamond" w:hAnsi="Garamond"/>
          <w:sz w:val="21"/>
        </w:rPr>
        <w:t>Satterberg</w:t>
      </w:r>
      <w:proofErr w:type="spellEnd"/>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 xml:space="preserve">In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3065DE" w:rsidRPr="0002670E" w:rsidRDefault="005A6EAA"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iCs/>
          <w:sz w:val="21"/>
          <w:szCs w:val="21"/>
        </w:rPr>
        <w:t>01/26/15</w:t>
      </w:r>
      <w:r w:rsidRPr="0002670E">
        <w:rPr>
          <w:rFonts w:ascii="Garamond" w:hAnsi="Garamond"/>
          <w:iCs/>
          <w:sz w:val="21"/>
          <w:szCs w:val="21"/>
        </w:rPr>
        <w:tab/>
        <w:t>84614-6 WSSC</w:t>
      </w:r>
      <w:r w:rsidRPr="0002670E">
        <w:rPr>
          <w:rFonts w:ascii="Garamond" w:hAnsi="Garamond"/>
          <w:iCs/>
          <w:sz w:val="21"/>
          <w:szCs w:val="21"/>
        </w:rPr>
        <w:tab/>
      </w:r>
      <w:r w:rsidR="00D74E75" w:rsidRPr="0002670E">
        <w:rPr>
          <w:rFonts w:ascii="Garamond" w:hAnsi="Garamond"/>
          <w:sz w:val="21"/>
          <w:szCs w:val="21"/>
        </w:rPr>
        <w:t>Motion by American Civil Liberties Union of Washington for leave to file brief of amicus curiae</w:t>
      </w:r>
    </w:p>
    <w:p w:rsidR="00D74E75" w:rsidRPr="009643C5" w:rsidRDefault="00D74E75" w:rsidP="003065DE">
      <w:pPr>
        <w:tabs>
          <w:tab w:val="left" w:pos="1166"/>
          <w:tab w:val="left" w:pos="2880"/>
          <w:tab w:val="left" w:pos="6480"/>
        </w:tabs>
        <w:suppressAutoHyphens/>
        <w:ind w:left="2880" w:hanging="2880"/>
        <w:rPr>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987135" w:rsidRPr="004D5D50">
        <w:rPr>
          <w:rFonts w:ascii="Garamond" w:hAnsi="Garamond"/>
          <w:sz w:val="21"/>
          <w:szCs w:val="21"/>
        </w:rPr>
        <w:t>a</w:t>
      </w:r>
      <w:r w:rsidRPr="004D5D50">
        <w:rPr>
          <w:rFonts w:ascii="Garamond" w:hAnsi="Garamond"/>
          <w:sz w:val="21"/>
          <w:szCs w:val="21"/>
        </w:rPr>
        <w:t xml:space="preserve">rgument </w:t>
      </w:r>
      <w:r w:rsidR="00987135" w:rsidRPr="004D5D50">
        <w:rPr>
          <w:rFonts w:ascii="Garamond" w:hAnsi="Garamond"/>
          <w:sz w:val="21"/>
          <w:szCs w:val="21"/>
        </w:rPr>
        <w:t>held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9175D4" w:rsidRPr="009175D4" w:rsidRDefault="00A92527" w:rsidP="003065DE">
      <w:pPr>
        <w:tabs>
          <w:tab w:val="left" w:pos="1166"/>
          <w:tab w:val="left" w:pos="2880"/>
          <w:tab w:val="left" w:pos="6480"/>
        </w:tabs>
        <w:suppressAutoHyphens/>
        <w:ind w:left="2880" w:hanging="2880"/>
        <w:rPr>
          <w:rFonts w:ascii="Garamond" w:hAnsi="Garamond"/>
          <w:b/>
          <w:sz w:val="21"/>
        </w:rPr>
        <w:sectPr w:rsidR="009175D4" w:rsidRPr="009175D4" w:rsidSect="0083497A">
          <w:footerReference w:type="default" r:id="rId30"/>
          <w:footerReference w:type="first" r:id="rId31"/>
          <w:pgSz w:w="12240" w:h="15840" w:code="1"/>
          <w:pgMar w:top="1152" w:right="864" w:bottom="1152" w:left="1008" w:header="720" w:footer="720" w:gutter="0"/>
          <w:cols w:space="720"/>
          <w:titlePg/>
          <w:docGrid w:linePitch="326"/>
        </w:sectPr>
      </w:pPr>
      <w:r>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705 SECOND AVENUE</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Petition for Writ Of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 xml:space="preserve">Opinion affirming conviction and death sentence.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t>01-5921 USSC</w:t>
      </w:r>
      <w:r>
        <w:rPr>
          <w:rFonts w:ascii="Garamond" w:hAnsi="Garamond"/>
          <w:sz w:val="21"/>
        </w:rPr>
        <w:tab/>
        <w:t xml:space="preserve">Petition for Writ of Certiorari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Is it Woods’ desire to pursue a post-conviction relief by means of a personal restraint petition?  (2) If the answer is yes, is it Woods’ desire to proceed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06/16/05</w:t>
      </w:r>
      <w:r>
        <w:rPr>
          <w:rFonts w:ascii="Garamond" w:hAnsi="Garamond"/>
          <w:sz w:val="21"/>
        </w:rPr>
        <w:tab/>
        <w:t>71780-0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 xml:space="preserve">Opinion affirming the judgment of the district court.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lastRenderedPageBreak/>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 xml:space="preserve">ertiorari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837DD8" w:rsidRPr="00155580" w:rsidRDefault="00837DD8" w:rsidP="00FD5195">
      <w:pPr>
        <w:tabs>
          <w:tab w:val="left" w:pos="1166"/>
          <w:tab w:val="left" w:pos="2880"/>
          <w:tab w:val="left" w:pos="6480"/>
        </w:tabs>
        <w:suppressAutoHyphens/>
        <w:ind w:left="2880" w:hanging="2880"/>
        <w:jc w:val="both"/>
        <w:rPr>
          <w:rFonts w:ascii="Garamond" w:hAnsi="Garamond"/>
          <w:iCs/>
          <w:sz w:val="21"/>
        </w:rPr>
      </w:pPr>
      <w:r w:rsidRPr="00155580">
        <w:rPr>
          <w:rFonts w:ascii="Garamond" w:hAnsi="Garamond"/>
          <w:iCs/>
          <w:sz w:val="21"/>
        </w:rPr>
        <w:t>08/26/14</w:t>
      </w:r>
      <w:r w:rsidRPr="00155580">
        <w:rPr>
          <w:rFonts w:ascii="Garamond" w:hAnsi="Garamond"/>
          <w:iCs/>
          <w:sz w:val="21"/>
        </w:rPr>
        <w:tab/>
        <w:t>89792-1 WSSC</w:t>
      </w:r>
      <w:r w:rsidRPr="00155580">
        <w:rPr>
          <w:rFonts w:ascii="Garamond" w:hAnsi="Garamond"/>
          <w:iCs/>
          <w:sz w:val="21"/>
        </w:rPr>
        <w:tab/>
        <w:t>Respondent’s Brief</w:t>
      </w:r>
    </w:p>
    <w:p w:rsidR="00837DD8" w:rsidRPr="00155580" w:rsidRDefault="00837DD8" w:rsidP="00FD5195">
      <w:pPr>
        <w:tabs>
          <w:tab w:val="left" w:pos="1166"/>
          <w:tab w:val="left" w:pos="2880"/>
          <w:tab w:val="left" w:pos="6480"/>
        </w:tabs>
        <w:suppressAutoHyphens/>
        <w:ind w:left="2880" w:hanging="2880"/>
        <w:jc w:val="both"/>
        <w:rPr>
          <w:rFonts w:ascii="Garamond" w:hAnsi="Garamond"/>
          <w:iCs/>
          <w:sz w:val="21"/>
        </w:rPr>
      </w:pPr>
    </w:p>
    <w:p w:rsidR="00A2119C" w:rsidRPr="00155580" w:rsidRDefault="00A2119C" w:rsidP="00FD5195">
      <w:pPr>
        <w:tabs>
          <w:tab w:val="left" w:pos="1166"/>
          <w:tab w:val="left" w:pos="2880"/>
          <w:tab w:val="left" w:pos="6480"/>
        </w:tabs>
        <w:suppressAutoHyphens/>
        <w:ind w:left="2880" w:hanging="2880"/>
        <w:jc w:val="both"/>
        <w:rPr>
          <w:rFonts w:ascii="Garamond" w:hAnsi="Garamond"/>
          <w:iCs/>
          <w:sz w:val="21"/>
        </w:rPr>
      </w:pPr>
      <w:r w:rsidRPr="00155580">
        <w:rPr>
          <w:rFonts w:ascii="Garamond" w:hAnsi="Garamond"/>
          <w:iCs/>
          <w:sz w:val="21"/>
        </w:rPr>
        <w:t>08/29/14</w:t>
      </w:r>
      <w:r w:rsidRPr="00155580">
        <w:rPr>
          <w:rFonts w:ascii="Garamond" w:hAnsi="Garamond"/>
          <w:iCs/>
          <w:sz w:val="21"/>
        </w:rPr>
        <w:tab/>
        <w:t>89792-1 WSSC</w:t>
      </w:r>
      <w:r w:rsidRPr="00155580">
        <w:rPr>
          <w:rFonts w:ascii="Garamond" w:hAnsi="Garamond"/>
          <w:iCs/>
          <w:sz w:val="21"/>
        </w:rPr>
        <w:tab/>
        <w:t>Supplemental Pleadings (appendices to State’s response to PRP)</w:t>
      </w:r>
    </w:p>
    <w:p w:rsidR="00155580" w:rsidRDefault="00155580" w:rsidP="00FD5195">
      <w:pPr>
        <w:tabs>
          <w:tab w:val="left" w:pos="1166"/>
          <w:tab w:val="left" w:pos="2880"/>
          <w:tab w:val="left" w:pos="6480"/>
        </w:tabs>
        <w:suppressAutoHyphens/>
        <w:ind w:left="2880" w:hanging="2880"/>
        <w:jc w:val="both"/>
        <w:rPr>
          <w:rFonts w:ascii="Garamond" w:hAnsi="Garamond"/>
          <w:b/>
          <w:iCs/>
          <w:sz w:val="21"/>
        </w:rPr>
      </w:pP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r w:rsidRPr="0095449A">
        <w:rPr>
          <w:rFonts w:ascii="Garamond" w:hAnsi="Garamond"/>
          <w:iCs/>
          <w:sz w:val="21"/>
        </w:rPr>
        <w:t>09/05/14</w:t>
      </w:r>
      <w:r w:rsidRPr="0095449A">
        <w:rPr>
          <w:rFonts w:ascii="Garamond" w:hAnsi="Garamond"/>
          <w:iCs/>
          <w:sz w:val="21"/>
        </w:rPr>
        <w:tab/>
        <w:t>89792-1 WSSC</w:t>
      </w:r>
      <w:r w:rsidRPr="0095449A">
        <w:rPr>
          <w:rFonts w:ascii="Garamond" w:hAnsi="Garamond"/>
          <w:iCs/>
          <w:sz w:val="21"/>
        </w:rPr>
        <w:tab/>
        <w:t>Order (State’s motion to consider the report of proceedings from prior direct appeal is granted.)</w:t>
      </w: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p>
    <w:p w:rsidR="00155580" w:rsidRPr="0095449A" w:rsidRDefault="00155580" w:rsidP="00FD5195">
      <w:pPr>
        <w:tabs>
          <w:tab w:val="left" w:pos="1166"/>
          <w:tab w:val="left" w:pos="2880"/>
          <w:tab w:val="left" w:pos="6480"/>
        </w:tabs>
        <w:suppressAutoHyphens/>
        <w:ind w:left="2880" w:hanging="2880"/>
        <w:jc w:val="both"/>
        <w:rPr>
          <w:rFonts w:ascii="Garamond" w:hAnsi="Garamond"/>
          <w:iCs/>
          <w:sz w:val="21"/>
        </w:rPr>
      </w:pPr>
      <w:r w:rsidRPr="0095449A">
        <w:rPr>
          <w:rFonts w:ascii="Garamond" w:hAnsi="Garamond"/>
          <w:iCs/>
          <w:sz w:val="21"/>
        </w:rPr>
        <w:t>09/22/14</w:t>
      </w:r>
      <w:r w:rsidRPr="0095449A">
        <w:rPr>
          <w:rFonts w:ascii="Garamond" w:hAnsi="Garamond"/>
          <w:iCs/>
          <w:sz w:val="21"/>
        </w:rPr>
        <w:tab/>
        <w:t>89792-1 WSSC</w:t>
      </w:r>
      <w:r w:rsidRPr="0095449A">
        <w:rPr>
          <w:rFonts w:ascii="Garamond" w:hAnsi="Garamond"/>
          <w:iCs/>
          <w:sz w:val="21"/>
        </w:rPr>
        <w:tab/>
        <w:t>Petitioner’s Motion for Appointment of Counsel</w:t>
      </w:r>
    </w:p>
    <w:p w:rsidR="00155580" w:rsidRDefault="00155580" w:rsidP="00FD5195">
      <w:pPr>
        <w:tabs>
          <w:tab w:val="left" w:pos="1166"/>
          <w:tab w:val="left" w:pos="2880"/>
          <w:tab w:val="left" w:pos="6480"/>
        </w:tabs>
        <w:suppressAutoHyphens/>
        <w:ind w:left="2880" w:hanging="2880"/>
        <w:jc w:val="both"/>
        <w:rPr>
          <w:rFonts w:ascii="Garamond" w:hAnsi="Garamond"/>
          <w:b/>
          <w:iCs/>
          <w:sz w:val="21"/>
        </w:rPr>
      </w:pP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r w:rsidRPr="00B82223">
        <w:rPr>
          <w:rFonts w:ascii="Garamond" w:hAnsi="Garamond"/>
          <w:iCs/>
          <w:sz w:val="21"/>
        </w:rPr>
        <w:t>10/22/14</w:t>
      </w:r>
      <w:r w:rsidRPr="00B82223">
        <w:rPr>
          <w:rFonts w:ascii="Garamond" w:hAnsi="Garamond"/>
          <w:iCs/>
          <w:sz w:val="21"/>
        </w:rPr>
        <w:tab/>
        <w:t>89792-1 WSSC</w:t>
      </w:r>
      <w:r w:rsidRPr="00B82223">
        <w:rPr>
          <w:rFonts w:ascii="Garamond" w:hAnsi="Garamond"/>
          <w:iCs/>
          <w:sz w:val="21"/>
        </w:rPr>
        <w:tab/>
        <w:t>Order (denying Petitioner’s motion for appointment of counsel)</w:t>
      </w:r>
    </w:p>
    <w:p w:rsidR="0095449A" w:rsidRPr="00B82223" w:rsidRDefault="0095449A" w:rsidP="00FD5195">
      <w:pPr>
        <w:tabs>
          <w:tab w:val="left" w:pos="1166"/>
          <w:tab w:val="left" w:pos="2880"/>
          <w:tab w:val="left" w:pos="6480"/>
        </w:tabs>
        <w:suppressAutoHyphens/>
        <w:ind w:left="2880" w:hanging="2880"/>
        <w:jc w:val="both"/>
        <w:rPr>
          <w:rFonts w:ascii="Garamond" w:hAnsi="Garamond"/>
          <w:iCs/>
          <w:sz w:val="21"/>
        </w:rPr>
      </w:pPr>
    </w:p>
    <w:p w:rsidR="00CD32E3" w:rsidRDefault="00CD32E3" w:rsidP="00FD5195">
      <w:pPr>
        <w:tabs>
          <w:tab w:val="left" w:pos="1166"/>
          <w:tab w:val="left" w:pos="2880"/>
          <w:tab w:val="left" w:pos="6480"/>
        </w:tabs>
        <w:suppressAutoHyphens/>
        <w:ind w:left="2880" w:hanging="2880"/>
        <w:jc w:val="both"/>
        <w:rPr>
          <w:rFonts w:ascii="Garamond" w:hAnsi="Garamond"/>
          <w:iCs/>
          <w:sz w:val="21"/>
        </w:rPr>
      </w:pPr>
      <w:r w:rsidRPr="003524FD">
        <w:rPr>
          <w:rFonts w:ascii="Garamond" w:hAnsi="Garamond"/>
          <w:iCs/>
          <w:sz w:val="21"/>
        </w:rPr>
        <w:t>12/23/14</w:t>
      </w:r>
      <w:r w:rsidRPr="003524FD">
        <w:rPr>
          <w:rFonts w:ascii="Garamond" w:hAnsi="Garamond"/>
          <w:iCs/>
          <w:sz w:val="21"/>
        </w:rPr>
        <w:tab/>
        <w:t>89792-1 WSSC</w:t>
      </w:r>
      <w:r w:rsidRPr="003524FD">
        <w:rPr>
          <w:rFonts w:ascii="Garamond" w:hAnsi="Garamond"/>
          <w:iCs/>
          <w:sz w:val="21"/>
        </w:rPr>
        <w:tab/>
        <w:t>Petitioner’s Reply Brief in Support of Personal Restraint Petition</w:t>
      </w:r>
    </w:p>
    <w:p w:rsidR="0004253C" w:rsidRDefault="0004253C" w:rsidP="00FD5195">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8C1EEC" w:rsidRPr="00142593" w:rsidRDefault="008C1EEC" w:rsidP="00FD5195">
      <w:pPr>
        <w:tabs>
          <w:tab w:val="left" w:pos="1166"/>
          <w:tab w:val="left" w:pos="2880"/>
          <w:tab w:val="left" w:pos="6480"/>
        </w:tabs>
        <w:suppressAutoHyphens/>
        <w:ind w:left="2880" w:hanging="2880"/>
        <w:jc w:val="both"/>
        <w:rPr>
          <w:rFonts w:ascii="Garamond" w:hAnsi="Garamond"/>
          <w:iCs/>
          <w:sz w:val="21"/>
        </w:rPr>
      </w:pPr>
    </w:p>
    <w:p w:rsidR="008C1EEC" w:rsidRPr="00142593" w:rsidRDefault="008C1EEC" w:rsidP="00FD5195">
      <w:pPr>
        <w:tabs>
          <w:tab w:val="left" w:pos="1166"/>
          <w:tab w:val="left" w:pos="2880"/>
          <w:tab w:val="left" w:pos="6480"/>
        </w:tabs>
        <w:suppressAutoHyphens/>
        <w:ind w:left="2880" w:hanging="2880"/>
        <w:jc w:val="both"/>
        <w:rPr>
          <w:rFonts w:ascii="Garamond" w:hAnsi="Garamond"/>
          <w:iCs/>
          <w:sz w:val="21"/>
        </w:rPr>
      </w:pPr>
      <w:r w:rsidRPr="00142593">
        <w:rPr>
          <w:rFonts w:ascii="Garamond" w:hAnsi="Garamond"/>
          <w:iCs/>
          <w:sz w:val="21"/>
        </w:rPr>
        <w:t>07/09/15</w:t>
      </w:r>
      <w:r w:rsidRPr="00142593">
        <w:rPr>
          <w:rFonts w:ascii="Garamond" w:hAnsi="Garamond"/>
          <w:iCs/>
          <w:sz w:val="21"/>
        </w:rPr>
        <w:tab/>
        <w:t>C13-0842 WDC</w:t>
      </w:r>
      <w:r w:rsidRPr="00142593">
        <w:rPr>
          <w:rFonts w:ascii="Garamond" w:hAnsi="Garamond"/>
          <w:iCs/>
          <w:sz w:val="21"/>
        </w:rPr>
        <w:tab/>
        <w:t xml:space="preserve">Notice of Decision by Washington </w:t>
      </w:r>
      <w:r w:rsidR="0004253C" w:rsidRPr="00142593">
        <w:rPr>
          <w:rFonts w:ascii="Garamond" w:hAnsi="Garamond"/>
          <w:iCs/>
          <w:sz w:val="21"/>
        </w:rPr>
        <w:t>Supreme Court re Petition for Writ of Habeas Corpus and Order on Motion to Stay</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lastRenderedPageBreak/>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132C85" w:rsidRDefault="00132C85"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09/02/15</w:t>
      </w:r>
      <w:r w:rsidRPr="006B41B6">
        <w:rPr>
          <w:rFonts w:ascii="Garamond" w:hAnsi="Garamond"/>
          <w:iCs/>
          <w:sz w:val="21"/>
        </w:rPr>
        <w:tab/>
        <w:t>C13-0842 WDC</w:t>
      </w:r>
      <w:r w:rsidRPr="006B41B6">
        <w:rPr>
          <w:rFonts w:ascii="Garamond" w:hAnsi="Garamond"/>
          <w:iCs/>
          <w:sz w:val="21"/>
        </w:rPr>
        <w:tab/>
        <w:t>Court Notation setting telephonic status conference for October 6, 2015 at 12:00 p.m.</w:t>
      </w:r>
    </w:p>
    <w:p w:rsidR="006B41B6" w:rsidRDefault="006B41B6"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sectPr w:rsidR="00202F3E"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3A3" w:rsidRDefault="009C23A3">
      <w:pPr>
        <w:spacing w:line="240" w:lineRule="auto"/>
      </w:pPr>
      <w:r>
        <w:separator/>
      </w:r>
    </w:p>
  </w:endnote>
  <w:endnote w:type="continuationSeparator" w:id="0">
    <w:p w:rsidR="009C23A3" w:rsidRDefault="009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EF31A0" w:rsidRDefault="0058076B" w:rsidP="00EF31A0">
    <w:pPr>
      <w:pStyle w:val="Footer"/>
      <w:tabs>
        <w:tab w:val="clear" w:pos="8640"/>
        <w:tab w:val="right" w:pos="10080"/>
      </w:tabs>
      <w:jc w:val="right"/>
      <w:rPr>
        <w:rStyle w:val="PageNumber"/>
        <w:rFonts w:ascii="Garamond" w:hAnsi="Garamond"/>
        <w:b/>
      </w:rPr>
    </w:pPr>
  </w:p>
  <w:p w:rsidR="0058076B" w:rsidRPr="00B35496" w:rsidRDefault="0058076B"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Pr="002A6817" w:rsidRDefault="0058076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A6828">
      <w:rPr>
        <w:rStyle w:val="PageNumber"/>
        <w:rFonts w:ascii="Garamond" w:hAnsi="Garamond"/>
        <w:noProof/>
        <w:sz w:val="20"/>
      </w:rPr>
      <w:t>20</w:t>
    </w:r>
    <w:r>
      <w:rPr>
        <w:rStyle w:val="PageNumber"/>
        <w:rFonts w:ascii="Garamond" w:hAnsi="Garamond"/>
        <w:sz w:val="20"/>
      </w:rPr>
      <w:fldChar w:fldCharType="end"/>
    </w:r>
    <w:r>
      <w:rPr>
        <w:rStyle w:val="PageNumber"/>
        <w:rFonts w:ascii="Garamond" w:hAnsi="Garamond"/>
        <w:sz w:val="20"/>
      </w:rPr>
      <w:tab/>
      <w:t>Gregory</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19</w:t>
    </w:r>
    <w:r>
      <w:rPr>
        <w:rStyle w:val="PageNumber"/>
        <w:rFonts w:ascii="Garamond" w:hAnsi="Garamond"/>
      </w:rPr>
      <w:fldChar w:fldCharType="end"/>
    </w:r>
    <w:r>
      <w:rPr>
        <w:rStyle w:val="PageNumber"/>
        <w:rFonts w:ascii="Garamond" w:hAnsi="Garamond"/>
      </w:rPr>
      <w:tab/>
      <w:t>Gregory</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Pr="002A6817" w:rsidRDefault="0058076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A6828">
      <w:rPr>
        <w:rStyle w:val="PageNumber"/>
        <w:rFonts w:ascii="Garamond" w:hAnsi="Garamond"/>
        <w:noProof/>
        <w:sz w:val="20"/>
      </w:rPr>
      <w:t>22</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Scherf</w:t>
    </w:r>
    <w:proofErr w:type="spellEnd"/>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21</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Scherf</w:t>
    </w:r>
    <w:proofErr w:type="spellEnd"/>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Pr="002A6817" w:rsidRDefault="0058076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A6828">
      <w:rPr>
        <w:rStyle w:val="PageNumber"/>
        <w:rFonts w:ascii="Garamond" w:hAnsi="Garamond"/>
        <w:noProof/>
        <w:sz w:val="20"/>
      </w:rPr>
      <w:t>24</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23</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28</w:t>
    </w:r>
    <w:r>
      <w:rPr>
        <w:rStyle w:val="PageNumber"/>
        <w:rFonts w:ascii="Garamond" w:hAnsi="Garamond"/>
      </w:rPr>
      <w:fldChar w:fldCharType="end"/>
    </w:r>
    <w:r>
      <w:rPr>
        <w:rStyle w:val="PageNumber"/>
        <w:rFonts w:ascii="Garamond" w:hAnsi="Garamond"/>
      </w:rPr>
      <w:tab/>
      <w:t>Woods</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25</w:t>
    </w:r>
    <w:r>
      <w:rPr>
        <w:rStyle w:val="PageNumber"/>
        <w:rFonts w:ascii="Garamond" w:hAnsi="Garamond"/>
      </w:rPr>
      <w:fldChar w:fldCharType="end"/>
    </w:r>
    <w:r>
      <w:rPr>
        <w:rStyle w:val="PageNumber"/>
        <w:rFonts w:ascii="Garamond" w:hAnsi="Garamond"/>
      </w:rPr>
      <w:tab/>
      <w:t>Woods</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32</w:t>
    </w:r>
    <w:r>
      <w:rPr>
        <w:rStyle w:val="PageNumber"/>
        <w:rFonts w:ascii="Garamond" w:hAnsi="Garamond"/>
      </w:rPr>
      <w:fldChar w:fldCharType="end"/>
    </w:r>
    <w:r>
      <w:rPr>
        <w:rStyle w:val="PageNumber"/>
        <w:rFonts w:ascii="Garamond" w:hAnsi="Garamond"/>
      </w:rPr>
      <w:tab/>
      <w:t>Yates</w:t>
    </w:r>
  </w:p>
  <w:p w:rsidR="0058076B" w:rsidRPr="00B35496" w:rsidRDefault="0058076B" w:rsidP="00DD07A8">
    <w:pPr>
      <w:pStyle w:val="Footer"/>
      <w:tabs>
        <w:tab w:val="clear" w:pos="8640"/>
        <w:tab w:val="right" w:pos="10080"/>
      </w:tabs>
      <w:jc w:val="right"/>
      <w:rPr>
        <w:rStyle w:val="PageNumber"/>
        <w:rFonts w:ascii="Garamond" w:hAnsi="Garamond"/>
      </w:rPr>
    </w:pPr>
    <w:r>
      <w:rPr>
        <w:rFonts w:ascii="Garamond" w:hAnsi="Garamond"/>
      </w:rPr>
      <w:t>December 10,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A6828">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58076B" w:rsidRPr="00B35496" w:rsidRDefault="0058076B" w:rsidP="00CB22E4">
    <w:pPr>
      <w:pStyle w:val="Footer"/>
      <w:tabs>
        <w:tab w:val="clear" w:pos="8640"/>
        <w:tab w:val="right" w:pos="10080"/>
      </w:tabs>
      <w:jc w:val="right"/>
      <w:rPr>
        <w:rFonts w:ascii="Garamond" w:hAnsi="Garamond"/>
      </w:rPr>
    </w:pPr>
    <w:r>
      <w:rPr>
        <w:rFonts w:ascii="Garamond" w:hAnsi="Garamond"/>
      </w:rPr>
      <w:t>December 10,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A6828">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58076B" w:rsidRPr="00B35496" w:rsidRDefault="0058076B" w:rsidP="00CB22E4">
    <w:pPr>
      <w:pStyle w:val="Footer"/>
      <w:tabs>
        <w:tab w:val="clear" w:pos="8640"/>
        <w:tab w:val="right" w:pos="10080"/>
      </w:tabs>
      <w:jc w:val="right"/>
      <w:rPr>
        <w:rFonts w:ascii="Garamond" w:hAnsi="Garamond"/>
      </w:rPr>
    </w:pPr>
    <w:r>
      <w:rPr>
        <w:rFonts w:ascii="Garamond" w:hAnsi="Garamond"/>
      </w:rPr>
      <w:t>December 10,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A6828">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EF31A0" w:rsidRDefault="0058076B" w:rsidP="00EF31A0">
    <w:pPr>
      <w:pStyle w:val="Footer"/>
      <w:tabs>
        <w:tab w:val="clear" w:pos="8640"/>
        <w:tab w:val="right" w:pos="10080"/>
      </w:tabs>
      <w:jc w:val="right"/>
      <w:rPr>
        <w:rStyle w:val="PageNumber"/>
        <w:rFonts w:ascii="Garamond" w:hAnsi="Garamond"/>
        <w:b/>
      </w:rPr>
    </w:pPr>
  </w:p>
  <w:p w:rsidR="0058076B" w:rsidRPr="00B35496" w:rsidRDefault="0058076B"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FA6828">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FA6828">
      <w:rPr>
        <w:rStyle w:val="PageNumber"/>
        <w:rFonts w:ascii="Garamond" w:hAnsi="Garamond"/>
        <w:noProof/>
        <w:sz w:val="20"/>
      </w:rPr>
      <w:t>18</w:t>
    </w:r>
    <w:r>
      <w:rPr>
        <w:rStyle w:val="PageNumber"/>
        <w:rFonts w:ascii="Garamond" w:hAnsi="Garamond"/>
        <w:sz w:val="20"/>
      </w:rPr>
      <w:fldChar w:fldCharType="end"/>
    </w:r>
    <w:r>
      <w:rPr>
        <w:rStyle w:val="PageNumber"/>
        <w:rFonts w:ascii="Garamond" w:hAnsi="Garamond"/>
        <w:sz w:val="20"/>
      </w:rPr>
      <w:tab/>
      <w:t>Gentry</w:t>
    </w:r>
  </w:p>
  <w:p w:rsidR="0058076B" w:rsidRPr="00B35496" w:rsidRDefault="0058076B" w:rsidP="00DD07A8">
    <w:pPr>
      <w:pStyle w:val="Footer"/>
      <w:tabs>
        <w:tab w:val="clear" w:pos="8640"/>
        <w:tab w:val="right" w:pos="10080"/>
      </w:tabs>
      <w:jc w:val="right"/>
      <w:rPr>
        <w:rFonts w:ascii="Garamond" w:hAnsi="Garamond"/>
      </w:rPr>
    </w:pPr>
    <w:r>
      <w:rPr>
        <w:rFonts w:ascii="Garamond" w:hAnsi="Garamond"/>
      </w:rPr>
      <w:t>December 10, 2015</w:t>
    </w:r>
  </w:p>
  <w:p w:rsidR="0058076B" w:rsidRPr="00B35496" w:rsidRDefault="0058076B" w:rsidP="00DD07A8">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3A3" w:rsidRDefault="009C23A3">
      <w:pPr>
        <w:spacing w:line="240" w:lineRule="auto"/>
      </w:pPr>
      <w:r>
        <w:separator/>
      </w:r>
    </w:p>
  </w:footnote>
  <w:footnote w:type="continuationSeparator" w:id="0">
    <w:p w:rsidR="009C23A3" w:rsidRDefault="009C23A3">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8076B" w:rsidRDefault="005807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58076B" w:rsidRDefault="00580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8076B" w:rsidRDefault="00580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8076B" w:rsidRDefault="005807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8076B" w:rsidRDefault="005807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8076B" w:rsidRDefault="005807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58076B" w:rsidRDefault="005807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6B" w:rsidRDefault="0058076B">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58076B" w:rsidRDefault="00580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B70"/>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D3A"/>
    <w:rsid w:val="000A30BE"/>
    <w:rsid w:val="000A3811"/>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138A"/>
    <w:rsid w:val="000C15EC"/>
    <w:rsid w:val="000C2304"/>
    <w:rsid w:val="000C5511"/>
    <w:rsid w:val="000C5DD9"/>
    <w:rsid w:val="000D3F5B"/>
    <w:rsid w:val="000D42E6"/>
    <w:rsid w:val="000D537E"/>
    <w:rsid w:val="000D5C17"/>
    <w:rsid w:val="000E0215"/>
    <w:rsid w:val="000E188F"/>
    <w:rsid w:val="000E26D5"/>
    <w:rsid w:val="000E280B"/>
    <w:rsid w:val="000E5654"/>
    <w:rsid w:val="000E58B5"/>
    <w:rsid w:val="000E6048"/>
    <w:rsid w:val="000E6380"/>
    <w:rsid w:val="000E6489"/>
    <w:rsid w:val="000E6844"/>
    <w:rsid w:val="000E769C"/>
    <w:rsid w:val="000F1E31"/>
    <w:rsid w:val="000F1FF1"/>
    <w:rsid w:val="000F3A31"/>
    <w:rsid w:val="000F3F34"/>
    <w:rsid w:val="000F41F9"/>
    <w:rsid w:val="000F4227"/>
    <w:rsid w:val="000F4B17"/>
    <w:rsid w:val="000F5233"/>
    <w:rsid w:val="000F60CF"/>
    <w:rsid w:val="000F6374"/>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5DE3"/>
    <w:rsid w:val="0011763F"/>
    <w:rsid w:val="00117F85"/>
    <w:rsid w:val="00120863"/>
    <w:rsid w:val="001227E7"/>
    <w:rsid w:val="00124BC0"/>
    <w:rsid w:val="001256DF"/>
    <w:rsid w:val="00131C21"/>
    <w:rsid w:val="00132835"/>
    <w:rsid w:val="00132C85"/>
    <w:rsid w:val="00134630"/>
    <w:rsid w:val="00135E6D"/>
    <w:rsid w:val="00137297"/>
    <w:rsid w:val="00137BED"/>
    <w:rsid w:val="00137C0B"/>
    <w:rsid w:val="00137DB0"/>
    <w:rsid w:val="00140126"/>
    <w:rsid w:val="00141510"/>
    <w:rsid w:val="00141DD0"/>
    <w:rsid w:val="001424AD"/>
    <w:rsid w:val="00142593"/>
    <w:rsid w:val="001427C9"/>
    <w:rsid w:val="001430B4"/>
    <w:rsid w:val="00144530"/>
    <w:rsid w:val="00146961"/>
    <w:rsid w:val="00146D65"/>
    <w:rsid w:val="00147555"/>
    <w:rsid w:val="00147BE2"/>
    <w:rsid w:val="00147FCB"/>
    <w:rsid w:val="001512E9"/>
    <w:rsid w:val="0015193A"/>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FA"/>
    <w:rsid w:val="001749D4"/>
    <w:rsid w:val="00176E7C"/>
    <w:rsid w:val="00180473"/>
    <w:rsid w:val="00180536"/>
    <w:rsid w:val="00180D6A"/>
    <w:rsid w:val="00181543"/>
    <w:rsid w:val="00181647"/>
    <w:rsid w:val="00181941"/>
    <w:rsid w:val="0018211F"/>
    <w:rsid w:val="001825DF"/>
    <w:rsid w:val="00182830"/>
    <w:rsid w:val="001859B8"/>
    <w:rsid w:val="001868A6"/>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4C44"/>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6144"/>
    <w:rsid w:val="001E676B"/>
    <w:rsid w:val="001E7D1D"/>
    <w:rsid w:val="001E7FA9"/>
    <w:rsid w:val="001F14AD"/>
    <w:rsid w:val="001F3011"/>
    <w:rsid w:val="001F3339"/>
    <w:rsid w:val="001F347E"/>
    <w:rsid w:val="001F4E59"/>
    <w:rsid w:val="001F52FE"/>
    <w:rsid w:val="001F5C98"/>
    <w:rsid w:val="001F6294"/>
    <w:rsid w:val="001F6C40"/>
    <w:rsid w:val="00200151"/>
    <w:rsid w:val="00200179"/>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205DF"/>
    <w:rsid w:val="00220C6B"/>
    <w:rsid w:val="00221300"/>
    <w:rsid w:val="00221D1E"/>
    <w:rsid w:val="002230A0"/>
    <w:rsid w:val="00223CA8"/>
    <w:rsid w:val="00225763"/>
    <w:rsid w:val="00226C0B"/>
    <w:rsid w:val="00227923"/>
    <w:rsid w:val="00227AB8"/>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4458"/>
    <w:rsid w:val="00274C64"/>
    <w:rsid w:val="002757E5"/>
    <w:rsid w:val="00275FD3"/>
    <w:rsid w:val="002773D7"/>
    <w:rsid w:val="00282918"/>
    <w:rsid w:val="00286AB4"/>
    <w:rsid w:val="00287AF9"/>
    <w:rsid w:val="00287B5A"/>
    <w:rsid w:val="002901D3"/>
    <w:rsid w:val="00290285"/>
    <w:rsid w:val="002902C3"/>
    <w:rsid w:val="00291047"/>
    <w:rsid w:val="00291A87"/>
    <w:rsid w:val="002924F4"/>
    <w:rsid w:val="00293756"/>
    <w:rsid w:val="002943B2"/>
    <w:rsid w:val="002944C9"/>
    <w:rsid w:val="002960E5"/>
    <w:rsid w:val="002A0052"/>
    <w:rsid w:val="002A0304"/>
    <w:rsid w:val="002A05AE"/>
    <w:rsid w:val="002A0973"/>
    <w:rsid w:val="002A15E2"/>
    <w:rsid w:val="002A1695"/>
    <w:rsid w:val="002A1FA4"/>
    <w:rsid w:val="002A2817"/>
    <w:rsid w:val="002A38C9"/>
    <w:rsid w:val="002A6817"/>
    <w:rsid w:val="002B0A50"/>
    <w:rsid w:val="002B14D8"/>
    <w:rsid w:val="002B1CC7"/>
    <w:rsid w:val="002B327B"/>
    <w:rsid w:val="002B327D"/>
    <w:rsid w:val="002B3831"/>
    <w:rsid w:val="002B5C02"/>
    <w:rsid w:val="002B6E55"/>
    <w:rsid w:val="002C3456"/>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58B"/>
    <w:rsid w:val="002F4E0F"/>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E82"/>
    <w:rsid w:val="00304032"/>
    <w:rsid w:val="00304380"/>
    <w:rsid w:val="0030517D"/>
    <w:rsid w:val="00305795"/>
    <w:rsid w:val="003065DE"/>
    <w:rsid w:val="00310DCE"/>
    <w:rsid w:val="00311278"/>
    <w:rsid w:val="00311442"/>
    <w:rsid w:val="003122C1"/>
    <w:rsid w:val="003125BB"/>
    <w:rsid w:val="003168FC"/>
    <w:rsid w:val="00317A12"/>
    <w:rsid w:val="003226A4"/>
    <w:rsid w:val="00322953"/>
    <w:rsid w:val="00323150"/>
    <w:rsid w:val="003270CA"/>
    <w:rsid w:val="00331E12"/>
    <w:rsid w:val="003377C9"/>
    <w:rsid w:val="0033788F"/>
    <w:rsid w:val="00340476"/>
    <w:rsid w:val="00340876"/>
    <w:rsid w:val="00342540"/>
    <w:rsid w:val="00342602"/>
    <w:rsid w:val="003433D2"/>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3B7A"/>
    <w:rsid w:val="00364ACD"/>
    <w:rsid w:val="00370A99"/>
    <w:rsid w:val="00371A01"/>
    <w:rsid w:val="00371C7B"/>
    <w:rsid w:val="00373BD1"/>
    <w:rsid w:val="00375656"/>
    <w:rsid w:val="003766B2"/>
    <w:rsid w:val="0037751B"/>
    <w:rsid w:val="00377A16"/>
    <w:rsid w:val="003835C7"/>
    <w:rsid w:val="003866F4"/>
    <w:rsid w:val="0038694A"/>
    <w:rsid w:val="003872A1"/>
    <w:rsid w:val="00391903"/>
    <w:rsid w:val="00393350"/>
    <w:rsid w:val="0039342E"/>
    <w:rsid w:val="0039474A"/>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407B"/>
    <w:rsid w:val="003D7824"/>
    <w:rsid w:val="003D7BA7"/>
    <w:rsid w:val="003E1783"/>
    <w:rsid w:val="003E3973"/>
    <w:rsid w:val="003E5FCE"/>
    <w:rsid w:val="003E6575"/>
    <w:rsid w:val="003F03F9"/>
    <w:rsid w:val="003F1574"/>
    <w:rsid w:val="003F3C1D"/>
    <w:rsid w:val="003F4A7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40F"/>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58A"/>
    <w:rsid w:val="00464B4B"/>
    <w:rsid w:val="00465C05"/>
    <w:rsid w:val="00467552"/>
    <w:rsid w:val="00471352"/>
    <w:rsid w:val="0047168A"/>
    <w:rsid w:val="00471CFB"/>
    <w:rsid w:val="00471D9E"/>
    <w:rsid w:val="00473257"/>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33B0"/>
    <w:rsid w:val="004B3D06"/>
    <w:rsid w:val="004B49C3"/>
    <w:rsid w:val="004B509A"/>
    <w:rsid w:val="004B5B6F"/>
    <w:rsid w:val="004B60E4"/>
    <w:rsid w:val="004B7A6A"/>
    <w:rsid w:val="004C327B"/>
    <w:rsid w:val="004C3700"/>
    <w:rsid w:val="004C436C"/>
    <w:rsid w:val="004C446D"/>
    <w:rsid w:val="004C5BC2"/>
    <w:rsid w:val="004C5F0A"/>
    <w:rsid w:val="004C7568"/>
    <w:rsid w:val="004D0706"/>
    <w:rsid w:val="004D0D53"/>
    <w:rsid w:val="004D1396"/>
    <w:rsid w:val="004D1632"/>
    <w:rsid w:val="004D2649"/>
    <w:rsid w:val="004D27DE"/>
    <w:rsid w:val="004D5083"/>
    <w:rsid w:val="004D50CA"/>
    <w:rsid w:val="004D5D50"/>
    <w:rsid w:val="004D5D85"/>
    <w:rsid w:val="004D720F"/>
    <w:rsid w:val="004D7516"/>
    <w:rsid w:val="004D7B21"/>
    <w:rsid w:val="004E1A76"/>
    <w:rsid w:val="004E1ABC"/>
    <w:rsid w:val="004E1B76"/>
    <w:rsid w:val="004E30C2"/>
    <w:rsid w:val="004E40FE"/>
    <w:rsid w:val="004E5859"/>
    <w:rsid w:val="004E5CD5"/>
    <w:rsid w:val="004E6DC0"/>
    <w:rsid w:val="004F0E82"/>
    <w:rsid w:val="004F1C73"/>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D29"/>
    <w:rsid w:val="00512C39"/>
    <w:rsid w:val="00513950"/>
    <w:rsid w:val="00513A7D"/>
    <w:rsid w:val="00513CF6"/>
    <w:rsid w:val="00514AD1"/>
    <w:rsid w:val="00515B24"/>
    <w:rsid w:val="0051754C"/>
    <w:rsid w:val="00521755"/>
    <w:rsid w:val="00521A8A"/>
    <w:rsid w:val="00522E4A"/>
    <w:rsid w:val="005242BF"/>
    <w:rsid w:val="005303B8"/>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68C"/>
    <w:rsid w:val="00564A18"/>
    <w:rsid w:val="00565861"/>
    <w:rsid w:val="005719B4"/>
    <w:rsid w:val="0057228E"/>
    <w:rsid w:val="00573961"/>
    <w:rsid w:val="00573DBE"/>
    <w:rsid w:val="00574873"/>
    <w:rsid w:val="00575ED9"/>
    <w:rsid w:val="00577CF9"/>
    <w:rsid w:val="005801DC"/>
    <w:rsid w:val="0058076B"/>
    <w:rsid w:val="005807AA"/>
    <w:rsid w:val="00581191"/>
    <w:rsid w:val="00581849"/>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53AC"/>
    <w:rsid w:val="005A6EAA"/>
    <w:rsid w:val="005A6F1E"/>
    <w:rsid w:val="005A7E99"/>
    <w:rsid w:val="005B05AC"/>
    <w:rsid w:val="005B0811"/>
    <w:rsid w:val="005B0BF7"/>
    <w:rsid w:val="005B3041"/>
    <w:rsid w:val="005B4FBE"/>
    <w:rsid w:val="005B664E"/>
    <w:rsid w:val="005B6C39"/>
    <w:rsid w:val="005B74EE"/>
    <w:rsid w:val="005B7EEF"/>
    <w:rsid w:val="005C0B08"/>
    <w:rsid w:val="005C1682"/>
    <w:rsid w:val="005C1CF1"/>
    <w:rsid w:val="005C1E37"/>
    <w:rsid w:val="005C250A"/>
    <w:rsid w:val="005C29DA"/>
    <w:rsid w:val="005C5130"/>
    <w:rsid w:val="005C66D0"/>
    <w:rsid w:val="005D2006"/>
    <w:rsid w:val="005D6464"/>
    <w:rsid w:val="005D712B"/>
    <w:rsid w:val="005D725B"/>
    <w:rsid w:val="005D7540"/>
    <w:rsid w:val="005E0E30"/>
    <w:rsid w:val="005E1097"/>
    <w:rsid w:val="005E18C0"/>
    <w:rsid w:val="005E1AC0"/>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2BDA"/>
    <w:rsid w:val="0060349D"/>
    <w:rsid w:val="00604755"/>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2059"/>
    <w:rsid w:val="00642500"/>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753"/>
    <w:rsid w:val="00661BD4"/>
    <w:rsid w:val="00661DA5"/>
    <w:rsid w:val="00662DB2"/>
    <w:rsid w:val="00663908"/>
    <w:rsid w:val="0066505A"/>
    <w:rsid w:val="00665677"/>
    <w:rsid w:val="00666ABA"/>
    <w:rsid w:val="00666D61"/>
    <w:rsid w:val="00666F38"/>
    <w:rsid w:val="00670A06"/>
    <w:rsid w:val="00670DFD"/>
    <w:rsid w:val="00671A3F"/>
    <w:rsid w:val="00671B67"/>
    <w:rsid w:val="00674181"/>
    <w:rsid w:val="0067428D"/>
    <w:rsid w:val="00675709"/>
    <w:rsid w:val="0067726B"/>
    <w:rsid w:val="0068095E"/>
    <w:rsid w:val="00680DD9"/>
    <w:rsid w:val="00680F71"/>
    <w:rsid w:val="00682FEF"/>
    <w:rsid w:val="006835C9"/>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41B6"/>
    <w:rsid w:val="006B59C3"/>
    <w:rsid w:val="006B63C8"/>
    <w:rsid w:val="006C03FE"/>
    <w:rsid w:val="006C1666"/>
    <w:rsid w:val="006C2BAA"/>
    <w:rsid w:val="006C3875"/>
    <w:rsid w:val="006C4814"/>
    <w:rsid w:val="006C530F"/>
    <w:rsid w:val="006C71AD"/>
    <w:rsid w:val="006C7CAD"/>
    <w:rsid w:val="006C7EF3"/>
    <w:rsid w:val="006D0609"/>
    <w:rsid w:val="006D16EC"/>
    <w:rsid w:val="006D234C"/>
    <w:rsid w:val="006D2637"/>
    <w:rsid w:val="006D2E69"/>
    <w:rsid w:val="006D401B"/>
    <w:rsid w:val="006D42D2"/>
    <w:rsid w:val="006D4D5A"/>
    <w:rsid w:val="006D5966"/>
    <w:rsid w:val="006D6194"/>
    <w:rsid w:val="006D62D7"/>
    <w:rsid w:val="006D695A"/>
    <w:rsid w:val="006D7F05"/>
    <w:rsid w:val="006E026D"/>
    <w:rsid w:val="006E14A6"/>
    <w:rsid w:val="006E40DF"/>
    <w:rsid w:val="006E41B8"/>
    <w:rsid w:val="006E477E"/>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5FC"/>
    <w:rsid w:val="00704DA0"/>
    <w:rsid w:val="00706760"/>
    <w:rsid w:val="00706D8B"/>
    <w:rsid w:val="00706F18"/>
    <w:rsid w:val="00707119"/>
    <w:rsid w:val="00707D55"/>
    <w:rsid w:val="00710D4A"/>
    <w:rsid w:val="007123B3"/>
    <w:rsid w:val="0071439E"/>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40A10"/>
    <w:rsid w:val="00740AC1"/>
    <w:rsid w:val="00743049"/>
    <w:rsid w:val="007433A1"/>
    <w:rsid w:val="007437C2"/>
    <w:rsid w:val="007458ED"/>
    <w:rsid w:val="00745EA1"/>
    <w:rsid w:val="0074628A"/>
    <w:rsid w:val="007466AA"/>
    <w:rsid w:val="00746CF4"/>
    <w:rsid w:val="007518AA"/>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613B"/>
    <w:rsid w:val="007D1DE9"/>
    <w:rsid w:val="007D2075"/>
    <w:rsid w:val="007D2692"/>
    <w:rsid w:val="007D3CA0"/>
    <w:rsid w:val="007D4A9C"/>
    <w:rsid w:val="007D63D4"/>
    <w:rsid w:val="007D6C04"/>
    <w:rsid w:val="007D6C12"/>
    <w:rsid w:val="007E1A5A"/>
    <w:rsid w:val="007E236C"/>
    <w:rsid w:val="007E3A97"/>
    <w:rsid w:val="007E5D57"/>
    <w:rsid w:val="007E76E8"/>
    <w:rsid w:val="007E7847"/>
    <w:rsid w:val="007F1414"/>
    <w:rsid w:val="007F1726"/>
    <w:rsid w:val="007F1A3F"/>
    <w:rsid w:val="007F1DE2"/>
    <w:rsid w:val="007F32F7"/>
    <w:rsid w:val="007F37E8"/>
    <w:rsid w:val="007F3B88"/>
    <w:rsid w:val="007F4F61"/>
    <w:rsid w:val="007F597E"/>
    <w:rsid w:val="007F5DE7"/>
    <w:rsid w:val="007F64FD"/>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6248"/>
    <w:rsid w:val="0081750E"/>
    <w:rsid w:val="008176D6"/>
    <w:rsid w:val="00820939"/>
    <w:rsid w:val="00820C00"/>
    <w:rsid w:val="00820E37"/>
    <w:rsid w:val="00821877"/>
    <w:rsid w:val="008227EA"/>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880"/>
    <w:rsid w:val="0084593B"/>
    <w:rsid w:val="008472A9"/>
    <w:rsid w:val="0084748E"/>
    <w:rsid w:val="00847AFE"/>
    <w:rsid w:val="00847B2E"/>
    <w:rsid w:val="008508C8"/>
    <w:rsid w:val="00851B8C"/>
    <w:rsid w:val="00852C5D"/>
    <w:rsid w:val="00853C72"/>
    <w:rsid w:val="008544E0"/>
    <w:rsid w:val="00855E6B"/>
    <w:rsid w:val="0085784B"/>
    <w:rsid w:val="00862126"/>
    <w:rsid w:val="00862236"/>
    <w:rsid w:val="00864D29"/>
    <w:rsid w:val="00870FE1"/>
    <w:rsid w:val="0087151B"/>
    <w:rsid w:val="00871E14"/>
    <w:rsid w:val="00873572"/>
    <w:rsid w:val="008741F9"/>
    <w:rsid w:val="00874324"/>
    <w:rsid w:val="00874B29"/>
    <w:rsid w:val="00874D80"/>
    <w:rsid w:val="00875630"/>
    <w:rsid w:val="0087769C"/>
    <w:rsid w:val="008801F8"/>
    <w:rsid w:val="0088121B"/>
    <w:rsid w:val="00881BA5"/>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DD0"/>
    <w:rsid w:val="008D41C9"/>
    <w:rsid w:val="008D5638"/>
    <w:rsid w:val="008D66B1"/>
    <w:rsid w:val="008D6B5E"/>
    <w:rsid w:val="008E063D"/>
    <w:rsid w:val="008E0696"/>
    <w:rsid w:val="008E29B9"/>
    <w:rsid w:val="008E2BA7"/>
    <w:rsid w:val="008E33A6"/>
    <w:rsid w:val="008E4195"/>
    <w:rsid w:val="008E41D5"/>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75D4"/>
    <w:rsid w:val="00917C2B"/>
    <w:rsid w:val="00917C5C"/>
    <w:rsid w:val="00917F19"/>
    <w:rsid w:val="009208C3"/>
    <w:rsid w:val="009215BD"/>
    <w:rsid w:val="00923F75"/>
    <w:rsid w:val="0092615D"/>
    <w:rsid w:val="00926557"/>
    <w:rsid w:val="0092663A"/>
    <w:rsid w:val="00926BF4"/>
    <w:rsid w:val="009311FA"/>
    <w:rsid w:val="00931767"/>
    <w:rsid w:val="009333BB"/>
    <w:rsid w:val="0093370B"/>
    <w:rsid w:val="009341D5"/>
    <w:rsid w:val="009341F4"/>
    <w:rsid w:val="00935C52"/>
    <w:rsid w:val="009366B0"/>
    <w:rsid w:val="00936F8B"/>
    <w:rsid w:val="0093720B"/>
    <w:rsid w:val="009403E7"/>
    <w:rsid w:val="0094108C"/>
    <w:rsid w:val="00941DBD"/>
    <w:rsid w:val="00941F34"/>
    <w:rsid w:val="00943685"/>
    <w:rsid w:val="00943B91"/>
    <w:rsid w:val="009452C7"/>
    <w:rsid w:val="00946BDB"/>
    <w:rsid w:val="00946DDB"/>
    <w:rsid w:val="00947FBA"/>
    <w:rsid w:val="00953CDD"/>
    <w:rsid w:val="0095413C"/>
    <w:rsid w:val="0095449A"/>
    <w:rsid w:val="00954AC0"/>
    <w:rsid w:val="00955D8A"/>
    <w:rsid w:val="00956946"/>
    <w:rsid w:val="00960334"/>
    <w:rsid w:val="00961358"/>
    <w:rsid w:val="0096143E"/>
    <w:rsid w:val="00962230"/>
    <w:rsid w:val="009624D0"/>
    <w:rsid w:val="00962ADA"/>
    <w:rsid w:val="00963FCC"/>
    <w:rsid w:val="009643C5"/>
    <w:rsid w:val="009646C1"/>
    <w:rsid w:val="009711FB"/>
    <w:rsid w:val="0097258D"/>
    <w:rsid w:val="009753BC"/>
    <w:rsid w:val="009759CC"/>
    <w:rsid w:val="009770B5"/>
    <w:rsid w:val="00980625"/>
    <w:rsid w:val="009808B4"/>
    <w:rsid w:val="009810C0"/>
    <w:rsid w:val="00984FD7"/>
    <w:rsid w:val="00985A70"/>
    <w:rsid w:val="00987135"/>
    <w:rsid w:val="00992D28"/>
    <w:rsid w:val="00994072"/>
    <w:rsid w:val="0099605A"/>
    <w:rsid w:val="00996792"/>
    <w:rsid w:val="00996C6E"/>
    <w:rsid w:val="00997461"/>
    <w:rsid w:val="00997A5A"/>
    <w:rsid w:val="009A03C1"/>
    <w:rsid w:val="009A2E48"/>
    <w:rsid w:val="009A3666"/>
    <w:rsid w:val="009A3FA7"/>
    <w:rsid w:val="009A5C14"/>
    <w:rsid w:val="009A749A"/>
    <w:rsid w:val="009A7628"/>
    <w:rsid w:val="009B0642"/>
    <w:rsid w:val="009B0BC1"/>
    <w:rsid w:val="009B4DA5"/>
    <w:rsid w:val="009B5919"/>
    <w:rsid w:val="009B5B1A"/>
    <w:rsid w:val="009B5D86"/>
    <w:rsid w:val="009B6EAF"/>
    <w:rsid w:val="009B7534"/>
    <w:rsid w:val="009B7E9F"/>
    <w:rsid w:val="009C07F9"/>
    <w:rsid w:val="009C23A3"/>
    <w:rsid w:val="009C4041"/>
    <w:rsid w:val="009C509B"/>
    <w:rsid w:val="009C6F30"/>
    <w:rsid w:val="009C6FA0"/>
    <w:rsid w:val="009C6FAF"/>
    <w:rsid w:val="009C7F56"/>
    <w:rsid w:val="009D022F"/>
    <w:rsid w:val="009D0DB9"/>
    <w:rsid w:val="009D1177"/>
    <w:rsid w:val="009D1311"/>
    <w:rsid w:val="009D1989"/>
    <w:rsid w:val="009D1DBC"/>
    <w:rsid w:val="009D2C25"/>
    <w:rsid w:val="009D47ED"/>
    <w:rsid w:val="009D4D88"/>
    <w:rsid w:val="009D5EF1"/>
    <w:rsid w:val="009D6AB9"/>
    <w:rsid w:val="009D7FC1"/>
    <w:rsid w:val="009E0053"/>
    <w:rsid w:val="009E0161"/>
    <w:rsid w:val="009E2187"/>
    <w:rsid w:val="009E3437"/>
    <w:rsid w:val="009E351D"/>
    <w:rsid w:val="009E4FA1"/>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19C"/>
    <w:rsid w:val="00A211A4"/>
    <w:rsid w:val="00A217A5"/>
    <w:rsid w:val="00A21E4A"/>
    <w:rsid w:val="00A2281D"/>
    <w:rsid w:val="00A23FD0"/>
    <w:rsid w:val="00A2489D"/>
    <w:rsid w:val="00A24E17"/>
    <w:rsid w:val="00A259D5"/>
    <w:rsid w:val="00A25EEC"/>
    <w:rsid w:val="00A26D5D"/>
    <w:rsid w:val="00A26FBC"/>
    <w:rsid w:val="00A2752D"/>
    <w:rsid w:val="00A27E20"/>
    <w:rsid w:val="00A30417"/>
    <w:rsid w:val="00A31815"/>
    <w:rsid w:val="00A32E7E"/>
    <w:rsid w:val="00A34C9D"/>
    <w:rsid w:val="00A352D7"/>
    <w:rsid w:val="00A357D5"/>
    <w:rsid w:val="00A36DC2"/>
    <w:rsid w:val="00A37C87"/>
    <w:rsid w:val="00A40FD8"/>
    <w:rsid w:val="00A4141C"/>
    <w:rsid w:val="00A42131"/>
    <w:rsid w:val="00A426E3"/>
    <w:rsid w:val="00A42BA1"/>
    <w:rsid w:val="00A42D9C"/>
    <w:rsid w:val="00A4304A"/>
    <w:rsid w:val="00A4412C"/>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806B8"/>
    <w:rsid w:val="00A810B0"/>
    <w:rsid w:val="00A81B03"/>
    <w:rsid w:val="00A81C66"/>
    <w:rsid w:val="00A843EA"/>
    <w:rsid w:val="00A8515B"/>
    <w:rsid w:val="00A8708B"/>
    <w:rsid w:val="00A8714F"/>
    <w:rsid w:val="00A8773A"/>
    <w:rsid w:val="00A8777E"/>
    <w:rsid w:val="00A90AB4"/>
    <w:rsid w:val="00A90EDC"/>
    <w:rsid w:val="00A91997"/>
    <w:rsid w:val="00A91A25"/>
    <w:rsid w:val="00A92527"/>
    <w:rsid w:val="00A96476"/>
    <w:rsid w:val="00A972E3"/>
    <w:rsid w:val="00A97C07"/>
    <w:rsid w:val="00AA0F66"/>
    <w:rsid w:val="00AA6708"/>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6C7"/>
    <w:rsid w:val="00AC7822"/>
    <w:rsid w:val="00AD1B8E"/>
    <w:rsid w:val="00AD3828"/>
    <w:rsid w:val="00AD528D"/>
    <w:rsid w:val="00AD5E84"/>
    <w:rsid w:val="00AD6127"/>
    <w:rsid w:val="00AE02EC"/>
    <w:rsid w:val="00AE0988"/>
    <w:rsid w:val="00AE18E4"/>
    <w:rsid w:val="00AE2E3A"/>
    <w:rsid w:val="00AE3DE2"/>
    <w:rsid w:val="00AE3E66"/>
    <w:rsid w:val="00AE7074"/>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2D6"/>
    <w:rsid w:val="00B05B36"/>
    <w:rsid w:val="00B05C9D"/>
    <w:rsid w:val="00B05DA9"/>
    <w:rsid w:val="00B06752"/>
    <w:rsid w:val="00B068EA"/>
    <w:rsid w:val="00B0743F"/>
    <w:rsid w:val="00B10A50"/>
    <w:rsid w:val="00B1327B"/>
    <w:rsid w:val="00B154B5"/>
    <w:rsid w:val="00B159B2"/>
    <w:rsid w:val="00B16D6A"/>
    <w:rsid w:val="00B16E03"/>
    <w:rsid w:val="00B17BF0"/>
    <w:rsid w:val="00B211B8"/>
    <w:rsid w:val="00B23142"/>
    <w:rsid w:val="00B25EA9"/>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907F9"/>
    <w:rsid w:val="00B909D0"/>
    <w:rsid w:val="00B93210"/>
    <w:rsid w:val="00B9503B"/>
    <w:rsid w:val="00B95E02"/>
    <w:rsid w:val="00B96434"/>
    <w:rsid w:val="00B96882"/>
    <w:rsid w:val="00B96EA8"/>
    <w:rsid w:val="00B978C1"/>
    <w:rsid w:val="00B979EA"/>
    <w:rsid w:val="00BA314E"/>
    <w:rsid w:val="00BA3D38"/>
    <w:rsid w:val="00BA412C"/>
    <w:rsid w:val="00BA41B7"/>
    <w:rsid w:val="00BA44BF"/>
    <w:rsid w:val="00BA52DF"/>
    <w:rsid w:val="00BA712B"/>
    <w:rsid w:val="00BA7CE1"/>
    <w:rsid w:val="00BB1C2A"/>
    <w:rsid w:val="00BB2981"/>
    <w:rsid w:val="00BB2CF0"/>
    <w:rsid w:val="00BB2DBE"/>
    <w:rsid w:val="00BB35EA"/>
    <w:rsid w:val="00BB3ECC"/>
    <w:rsid w:val="00BB41CD"/>
    <w:rsid w:val="00BB46B1"/>
    <w:rsid w:val="00BB4D3B"/>
    <w:rsid w:val="00BB596E"/>
    <w:rsid w:val="00BB6D7E"/>
    <w:rsid w:val="00BB7E1D"/>
    <w:rsid w:val="00BC01C3"/>
    <w:rsid w:val="00BC02A7"/>
    <w:rsid w:val="00BC0376"/>
    <w:rsid w:val="00BC1F3F"/>
    <w:rsid w:val="00BC2BE1"/>
    <w:rsid w:val="00BC444D"/>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FB0"/>
    <w:rsid w:val="00BE6417"/>
    <w:rsid w:val="00BE7234"/>
    <w:rsid w:val="00BE7E94"/>
    <w:rsid w:val="00BF00F7"/>
    <w:rsid w:val="00BF0C9E"/>
    <w:rsid w:val="00BF1512"/>
    <w:rsid w:val="00BF1936"/>
    <w:rsid w:val="00BF29DF"/>
    <w:rsid w:val="00BF2DA5"/>
    <w:rsid w:val="00BF4827"/>
    <w:rsid w:val="00BF48E4"/>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7607"/>
    <w:rsid w:val="00C27D3C"/>
    <w:rsid w:val="00C303E6"/>
    <w:rsid w:val="00C324D3"/>
    <w:rsid w:val="00C336C6"/>
    <w:rsid w:val="00C33912"/>
    <w:rsid w:val="00C33C80"/>
    <w:rsid w:val="00C35636"/>
    <w:rsid w:val="00C3797E"/>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D95"/>
    <w:rsid w:val="00C605B7"/>
    <w:rsid w:val="00C60FC8"/>
    <w:rsid w:val="00C610AD"/>
    <w:rsid w:val="00C6139C"/>
    <w:rsid w:val="00C61933"/>
    <w:rsid w:val="00C61DA4"/>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3F3F"/>
    <w:rsid w:val="00C846E0"/>
    <w:rsid w:val="00C8530D"/>
    <w:rsid w:val="00C853AA"/>
    <w:rsid w:val="00C85D54"/>
    <w:rsid w:val="00C8600A"/>
    <w:rsid w:val="00C8608E"/>
    <w:rsid w:val="00C866EC"/>
    <w:rsid w:val="00C91B9D"/>
    <w:rsid w:val="00C92B76"/>
    <w:rsid w:val="00C9452E"/>
    <w:rsid w:val="00C950FC"/>
    <w:rsid w:val="00C955B9"/>
    <w:rsid w:val="00CA0E07"/>
    <w:rsid w:val="00CA279E"/>
    <w:rsid w:val="00CA2E33"/>
    <w:rsid w:val="00CA3075"/>
    <w:rsid w:val="00CA308E"/>
    <w:rsid w:val="00CB0B86"/>
    <w:rsid w:val="00CB15B3"/>
    <w:rsid w:val="00CB22E4"/>
    <w:rsid w:val="00CB2514"/>
    <w:rsid w:val="00CB28A7"/>
    <w:rsid w:val="00CB2BAB"/>
    <w:rsid w:val="00CB2ED1"/>
    <w:rsid w:val="00CB432D"/>
    <w:rsid w:val="00CB4817"/>
    <w:rsid w:val="00CB48B3"/>
    <w:rsid w:val="00CB498C"/>
    <w:rsid w:val="00CB6529"/>
    <w:rsid w:val="00CC04F4"/>
    <w:rsid w:val="00CC0C09"/>
    <w:rsid w:val="00CC14A5"/>
    <w:rsid w:val="00CC3804"/>
    <w:rsid w:val="00CC3BF8"/>
    <w:rsid w:val="00CC3BFC"/>
    <w:rsid w:val="00CC4E37"/>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7C63"/>
    <w:rsid w:val="00D205B6"/>
    <w:rsid w:val="00D22260"/>
    <w:rsid w:val="00D228EE"/>
    <w:rsid w:val="00D22D62"/>
    <w:rsid w:val="00D23937"/>
    <w:rsid w:val="00D2546E"/>
    <w:rsid w:val="00D25629"/>
    <w:rsid w:val="00D2608E"/>
    <w:rsid w:val="00D26453"/>
    <w:rsid w:val="00D2780E"/>
    <w:rsid w:val="00D30539"/>
    <w:rsid w:val="00D32EB0"/>
    <w:rsid w:val="00D35B9E"/>
    <w:rsid w:val="00D368C4"/>
    <w:rsid w:val="00D41D00"/>
    <w:rsid w:val="00D42D2A"/>
    <w:rsid w:val="00D444B9"/>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E65"/>
    <w:rsid w:val="00DD07A8"/>
    <w:rsid w:val="00DD1596"/>
    <w:rsid w:val="00DD1837"/>
    <w:rsid w:val="00DD1D8B"/>
    <w:rsid w:val="00DD4F60"/>
    <w:rsid w:val="00DD5E6F"/>
    <w:rsid w:val="00DD6BF4"/>
    <w:rsid w:val="00DD7545"/>
    <w:rsid w:val="00DE0148"/>
    <w:rsid w:val="00DE171E"/>
    <w:rsid w:val="00DE38D7"/>
    <w:rsid w:val="00DE41EA"/>
    <w:rsid w:val="00DE58E4"/>
    <w:rsid w:val="00DE6327"/>
    <w:rsid w:val="00DE6C3C"/>
    <w:rsid w:val="00DE6D7D"/>
    <w:rsid w:val="00DE6EC1"/>
    <w:rsid w:val="00DE6FFB"/>
    <w:rsid w:val="00DF0513"/>
    <w:rsid w:val="00DF14F6"/>
    <w:rsid w:val="00DF31D9"/>
    <w:rsid w:val="00DF3E57"/>
    <w:rsid w:val="00DF45D1"/>
    <w:rsid w:val="00DF563B"/>
    <w:rsid w:val="00E029B4"/>
    <w:rsid w:val="00E030FE"/>
    <w:rsid w:val="00E03FD6"/>
    <w:rsid w:val="00E05DDC"/>
    <w:rsid w:val="00E06118"/>
    <w:rsid w:val="00E06352"/>
    <w:rsid w:val="00E06BB0"/>
    <w:rsid w:val="00E06E41"/>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DA7"/>
    <w:rsid w:val="00E55A89"/>
    <w:rsid w:val="00E56788"/>
    <w:rsid w:val="00E60CAD"/>
    <w:rsid w:val="00E6113F"/>
    <w:rsid w:val="00E6188B"/>
    <w:rsid w:val="00E624F3"/>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7D1"/>
    <w:rsid w:val="00ED4BDD"/>
    <w:rsid w:val="00ED5FA8"/>
    <w:rsid w:val="00ED62E6"/>
    <w:rsid w:val="00ED6BB9"/>
    <w:rsid w:val="00ED765B"/>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6F79"/>
    <w:rsid w:val="00F3073D"/>
    <w:rsid w:val="00F3096B"/>
    <w:rsid w:val="00F3181E"/>
    <w:rsid w:val="00F31976"/>
    <w:rsid w:val="00F31DDE"/>
    <w:rsid w:val="00F32C2E"/>
    <w:rsid w:val="00F33033"/>
    <w:rsid w:val="00F3341F"/>
    <w:rsid w:val="00F335CD"/>
    <w:rsid w:val="00F33F68"/>
    <w:rsid w:val="00F34805"/>
    <w:rsid w:val="00F34CFD"/>
    <w:rsid w:val="00F366D1"/>
    <w:rsid w:val="00F40FFD"/>
    <w:rsid w:val="00F41AF3"/>
    <w:rsid w:val="00F42A72"/>
    <w:rsid w:val="00F457FB"/>
    <w:rsid w:val="00F46D14"/>
    <w:rsid w:val="00F4782C"/>
    <w:rsid w:val="00F510DC"/>
    <w:rsid w:val="00F52960"/>
    <w:rsid w:val="00F52CD8"/>
    <w:rsid w:val="00F52D33"/>
    <w:rsid w:val="00F5338B"/>
    <w:rsid w:val="00F5384E"/>
    <w:rsid w:val="00F54469"/>
    <w:rsid w:val="00F54CD0"/>
    <w:rsid w:val="00F558C4"/>
    <w:rsid w:val="00F559D9"/>
    <w:rsid w:val="00F570A3"/>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25C"/>
    <w:rsid w:val="00F81AD8"/>
    <w:rsid w:val="00F81C08"/>
    <w:rsid w:val="00F8272E"/>
    <w:rsid w:val="00F8336C"/>
    <w:rsid w:val="00F84224"/>
    <w:rsid w:val="00F854E0"/>
    <w:rsid w:val="00F85DBD"/>
    <w:rsid w:val="00F87A84"/>
    <w:rsid w:val="00F94383"/>
    <w:rsid w:val="00F945D2"/>
    <w:rsid w:val="00F9497C"/>
    <w:rsid w:val="00F95F38"/>
    <w:rsid w:val="00F9689F"/>
    <w:rsid w:val="00F97ECC"/>
    <w:rsid w:val="00FA46C6"/>
    <w:rsid w:val="00FA4D30"/>
    <w:rsid w:val="00FA4E22"/>
    <w:rsid w:val="00FA6828"/>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19BF"/>
    <w:rsid w:val="00FC3C2C"/>
    <w:rsid w:val="00FC3D13"/>
    <w:rsid w:val="00FC4026"/>
    <w:rsid w:val="00FC4030"/>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DB0"/>
    <w:rsid w:val="00FE3575"/>
    <w:rsid w:val="00FE4803"/>
    <w:rsid w:val="00FE4EC4"/>
    <w:rsid w:val="00FE5FAB"/>
    <w:rsid w:val="00FE66A2"/>
    <w:rsid w:val="00FE6D40"/>
    <w:rsid w:val="00FF122A"/>
    <w:rsid w:val="00FF1C2D"/>
    <w:rsid w:val="00FF2373"/>
    <w:rsid w:val="00FF24F8"/>
    <w:rsid w:val="00FF2A28"/>
    <w:rsid w:val="00FF2FFF"/>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contacts" w:name="middlename"/>
  <w:smartTagType w:namespaceuri="urn:schemas:contacts" w:name="GivenName"/>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EACB-B6B4-4EF7-84EB-B275B3EB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8568</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57292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Aho, Brionna (ATG)</cp:lastModifiedBy>
  <cp:revision>2</cp:revision>
  <cp:lastPrinted>2015-10-09T18:32:00Z</cp:lastPrinted>
  <dcterms:created xsi:type="dcterms:W3CDTF">2015-12-11T23:30:00Z</dcterms:created>
  <dcterms:modified xsi:type="dcterms:W3CDTF">2015-12-11T23:30:00Z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-1743720475</vt:i4>
  </property>
  <property fmtid="{D5CDD505-2E9C-101B-9397-08002B2CF9AE}" pid="3" name="_NewReviewCycle">
    <vt:lpwstr/>
  </property>
  <property fmtid="{D5CDD505-2E9C-101B-9397-08002B2CF9AE}" pid="4" name="_EmailSubject">
    <vt:lpwstr>Capital Litigation Report - November 2015</vt:lpwstr>
  </property>
  <property fmtid="{D5CDD505-2E9C-101B-9397-08002B2CF9AE}" pid="5" name="_AuthorEmail">
    <vt:lpwstr>TinaB@ATG.WA.GOV</vt:lpwstr>
  </property>
  <property fmtid="{D5CDD505-2E9C-101B-9397-08002B2CF9AE}" pid="6" name="_AuthorEmailDisplayName">
    <vt:lpwstr>Bushaw, Tina (ATG)</vt:lpwstr>
  </property>
  <property fmtid="{D5CDD505-2E9C-101B-9397-08002B2CF9AE}" pid="7" name="_ReviewingToolsShownOnce">
    <vt:lpwstr/>
  </property>
</Properties>
</file>