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36FC" w14:textId="649E2365" w:rsidR="00AD371D" w:rsidRPr="005B55DB" w:rsidRDefault="006043B0" w:rsidP="00B47A98">
      <w:pPr>
        <w:jc w:val="center"/>
      </w:pPr>
      <w:r w:rsidRPr="005B55DB">
        <w:rPr>
          <w:noProof/>
        </w:rPr>
        <w:drawing>
          <wp:inline distT="0" distB="0" distL="0" distR="0" wp14:anchorId="64D4A02D" wp14:editId="4C11B830">
            <wp:extent cx="812800" cy="812800"/>
            <wp:effectExtent l="0" t="0" r="6350" b="6350"/>
            <wp:docPr id="2" name="Picture 2" descr="F:\ACTIVE\PubAff\AGO Logos\2013-Washington-AGO-BW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CTIVE\PubAff\AGO Logos\2013-Washington-AGO-BW-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02" cy="87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C45A8" w14:textId="77777777" w:rsidR="002F2467" w:rsidRPr="005B55DB" w:rsidRDefault="002F2467" w:rsidP="00B47A98">
      <w:pPr>
        <w:jc w:val="center"/>
      </w:pPr>
    </w:p>
    <w:p w14:paraId="5CB2EFA0" w14:textId="172100B3" w:rsidR="00882DB6" w:rsidRDefault="00A52008" w:rsidP="00B47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Sexual Assault Forensic Examination (SAFE) Best Practices Advisory Group</w:t>
      </w:r>
    </w:p>
    <w:p w14:paraId="50DDEEEE" w14:textId="77777777" w:rsidR="00D407C8" w:rsidRPr="005B55DB" w:rsidRDefault="00D407C8" w:rsidP="00B47A98">
      <w:pPr>
        <w:jc w:val="center"/>
        <w:rPr>
          <w:b/>
          <w:sz w:val="32"/>
          <w:szCs w:val="32"/>
        </w:rPr>
      </w:pPr>
    </w:p>
    <w:p w14:paraId="579FA876" w14:textId="77777777" w:rsidR="00F26A8F" w:rsidRDefault="006043B0" w:rsidP="00B47A98">
      <w:pPr>
        <w:jc w:val="center"/>
        <w:rPr>
          <w:b/>
          <w:sz w:val="32"/>
          <w:szCs w:val="32"/>
        </w:rPr>
      </w:pPr>
      <w:r w:rsidRPr="005B55DB">
        <w:rPr>
          <w:b/>
          <w:sz w:val="32"/>
          <w:szCs w:val="32"/>
        </w:rPr>
        <w:t>AGENDA</w:t>
      </w:r>
    </w:p>
    <w:p w14:paraId="033C45A0" w14:textId="063A82BE" w:rsidR="007C6F03" w:rsidRPr="00F26A8F" w:rsidRDefault="002141B9" w:rsidP="00B47A98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October 25, 1:00 – 3:00 p.m.</w:t>
      </w:r>
    </w:p>
    <w:p w14:paraId="3A47BA7B" w14:textId="77777777" w:rsidR="006043B0" w:rsidRPr="005B55DB" w:rsidRDefault="006043B0" w:rsidP="00B47A98">
      <w:pPr>
        <w:jc w:val="center"/>
        <w:rPr>
          <w:sz w:val="28"/>
        </w:rPr>
      </w:pPr>
    </w:p>
    <w:p w14:paraId="03AFE224" w14:textId="6BDACFCD" w:rsidR="00712492" w:rsidRDefault="00D05499" w:rsidP="00B47A98">
      <w:pPr>
        <w:jc w:val="center"/>
        <w:rPr>
          <w:b/>
          <w:szCs w:val="28"/>
        </w:rPr>
      </w:pPr>
      <w:hyperlink r:id="rId9" w:history="1">
        <w:r w:rsidR="00375140" w:rsidRPr="00D407C8">
          <w:rPr>
            <w:rStyle w:val="Hyperlink"/>
            <w:b/>
            <w:szCs w:val="28"/>
          </w:rPr>
          <w:t xml:space="preserve">Click here to join the </w:t>
        </w:r>
        <w:r w:rsidR="00131F9F" w:rsidRPr="00D407C8">
          <w:rPr>
            <w:rStyle w:val="Hyperlink"/>
            <w:b/>
            <w:szCs w:val="28"/>
          </w:rPr>
          <w:t xml:space="preserve">virtual </w:t>
        </w:r>
        <w:r w:rsidR="00375140" w:rsidRPr="00D407C8">
          <w:rPr>
            <w:rStyle w:val="Hyperlink"/>
            <w:b/>
            <w:szCs w:val="28"/>
          </w:rPr>
          <w:t>meeting</w:t>
        </w:r>
      </w:hyperlink>
    </w:p>
    <w:p w14:paraId="50862777" w14:textId="03EADE83" w:rsidR="00712492" w:rsidRPr="00712492" w:rsidRDefault="00712492" w:rsidP="00B47A98">
      <w:pPr>
        <w:jc w:val="center"/>
        <w:rPr>
          <w:b/>
          <w:szCs w:val="28"/>
        </w:rPr>
      </w:pPr>
      <w:r w:rsidRPr="00712492">
        <w:rPr>
          <w:szCs w:val="28"/>
        </w:rPr>
        <w:t xml:space="preserve">Meeting ID: </w:t>
      </w:r>
      <w:r w:rsidR="002141B9">
        <w:t>864 9129 7310</w:t>
      </w:r>
    </w:p>
    <w:p w14:paraId="45A4EDC7" w14:textId="0DF9C609" w:rsidR="00712492" w:rsidRPr="00712492" w:rsidRDefault="00712492" w:rsidP="00B47A98">
      <w:pPr>
        <w:jc w:val="center"/>
        <w:rPr>
          <w:szCs w:val="28"/>
        </w:rPr>
      </w:pPr>
      <w:r w:rsidRPr="00712492">
        <w:rPr>
          <w:szCs w:val="28"/>
        </w:rPr>
        <w:t xml:space="preserve">Passcode: </w:t>
      </w:r>
      <w:r w:rsidR="002141B9">
        <w:t>729455</w:t>
      </w:r>
    </w:p>
    <w:p w14:paraId="74BC776E" w14:textId="77777777" w:rsidR="00375140" w:rsidRPr="00D407C8" w:rsidRDefault="00353DF6" w:rsidP="00B47A98">
      <w:pPr>
        <w:jc w:val="center"/>
      </w:pPr>
      <w:r w:rsidRPr="00D407C8">
        <w:t>OR</w:t>
      </w:r>
    </w:p>
    <w:p w14:paraId="6A6D1359" w14:textId="1AE5328A" w:rsidR="002F2467" w:rsidRDefault="00353DF6" w:rsidP="00B47A98">
      <w:pPr>
        <w:jc w:val="center"/>
      </w:pPr>
      <w:r w:rsidRPr="00D407C8">
        <w:t xml:space="preserve">To </w:t>
      </w:r>
      <w:r w:rsidR="00FF351E" w:rsidRPr="00D407C8">
        <w:t>dial-in by phone</w:t>
      </w:r>
      <w:r w:rsidRPr="00D407C8">
        <w:t xml:space="preserve">, find your local number </w:t>
      </w:r>
      <w:hyperlink r:id="rId10" w:history="1">
        <w:r w:rsidRPr="00D407C8">
          <w:rPr>
            <w:rStyle w:val="Hyperlink"/>
          </w:rPr>
          <w:t>here</w:t>
        </w:r>
      </w:hyperlink>
    </w:p>
    <w:p w14:paraId="4630D715" w14:textId="77777777" w:rsidR="00D407C8" w:rsidRPr="00131F9F" w:rsidRDefault="00D407C8" w:rsidP="00D407C8">
      <w:pPr>
        <w:jc w:val="center"/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96"/>
        <w:gridCol w:w="8514"/>
        <w:gridCol w:w="1890"/>
      </w:tblGrid>
      <w:tr w:rsidR="002F2467" w:rsidRPr="00684594" w14:paraId="5D3BB92B" w14:textId="77777777" w:rsidTr="00F33CBD">
        <w:trPr>
          <w:trHeight w:val="1268"/>
        </w:trPr>
        <w:tc>
          <w:tcPr>
            <w:tcW w:w="396" w:type="dxa"/>
          </w:tcPr>
          <w:p w14:paraId="758C22DB" w14:textId="77777777" w:rsidR="002F2467" w:rsidRPr="005B55DB" w:rsidRDefault="00F26A8F">
            <w:r>
              <w:t>1</w:t>
            </w:r>
            <w:r w:rsidR="002F2467" w:rsidRPr="005B55DB">
              <w:t>.</w:t>
            </w:r>
          </w:p>
        </w:tc>
        <w:tc>
          <w:tcPr>
            <w:tcW w:w="8514" w:type="dxa"/>
          </w:tcPr>
          <w:p w14:paraId="1C22307C" w14:textId="37CD9C57" w:rsidR="002F2467" w:rsidRPr="0079758A" w:rsidRDefault="00097604" w:rsidP="00684594">
            <w:pPr>
              <w:rPr>
                <w:b/>
                <w:szCs w:val="24"/>
              </w:rPr>
            </w:pPr>
            <w:r w:rsidRPr="0079758A">
              <w:rPr>
                <w:b/>
                <w:szCs w:val="24"/>
              </w:rPr>
              <w:t xml:space="preserve">Call to Order </w:t>
            </w:r>
          </w:p>
          <w:p w14:paraId="66AAC183" w14:textId="77E28FC7" w:rsidR="00097604" w:rsidRPr="0079758A" w:rsidRDefault="009B1B47" w:rsidP="006845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Welcome, Introductions, Group photo</w:t>
            </w:r>
          </w:p>
          <w:p w14:paraId="7715FEF6" w14:textId="20074D20" w:rsidR="006B2056" w:rsidRPr="0079758A" w:rsidRDefault="00816827" w:rsidP="006B20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Adopt a</w:t>
            </w:r>
            <w:r w:rsidR="006B2056" w:rsidRPr="0079758A">
              <w:rPr>
                <w:rFonts w:ascii="Times New Roman" w:hAnsi="Times New Roman"/>
                <w:sz w:val="24"/>
                <w:szCs w:val="24"/>
              </w:rPr>
              <w:t xml:space="preserve">genda for </w:t>
            </w:r>
            <w:r w:rsidR="002141B9">
              <w:rPr>
                <w:rFonts w:ascii="Times New Roman" w:hAnsi="Times New Roman"/>
                <w:sz w:val="24"/>
                <w:szCs w:val="24"/>
              </w:rPr>
              <w:t>October 25</w:t>
            </w:r>
            <w:r w:rsidR="002741FD">
              <w:rPr>
                <w:rFonts w:ascii="Times New Roman" w:hAnsi="Times New Roman"/>
                <w:sz w:val="24"/>
                <w:szCs w:val="24"/>
              </w:rPr>
              <w:t xml:space="preserve"> Meeting </w:t>
            </w:r>
          </w:p>
          <w:p w14:paraId="29EE8DD5" w14:textId="4A26EB6F" w:rsidR="00357723" w:rsidRPr="00F33CBD" w:rsidRDefault="00816827" w:rsidP="00F33C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 m</w:t>
            </w:r>
            <w:r w:rsidR="00D22469" w:rsidRPr="0079758A">
              <w:rPr>
                <w:rFonts w:ascii="Times New Roman" w:hAnsi="Times New Roman"/>
                <w:sz w:val="24"/>
                <w:szCs w:val="24"/>
              </w:rPr>
              <w:t xml:space="preserve">inutes for </w:t>
            </w:r>
            <w:r w:rsidR="002141B9">
              <w:rPr>
                <w:rFonts w:ascii="Times New Roman" w:hAnsi="Times New Roman"/>
                <w:sz w:val="24"/>
                <w:szCs w:val="24"/>
              </w:rPr>
              <w:t xml:space="preserve">September 29 </w:t>
            </w:r>
            <w:r w:rsidR="00CD2F2F" w:rsidRPr="0079758A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  <w:tc>
          <w:tcPr>
            <w:tcW w:w="1890" w:type="dxa"/>
          </w:tcPr>
          <w:p w14:paraId="3FC3FFDE" w14:textId="382A8989" w:rsidR="002F2467" w:rsidRPr="0079758A" w:rsidRDefault="002141B9" w:rsidP="00B074E2">
            <w:pPr>
              <w:rPr>
                <w:szCs w:val="24"/>
              </w:rPr>
            </w:pPr>
            <w:r>
              <w:rPr>
                <w:szCs w:val="24"/>
              </w:rPr>
              <w:t>1:00 – 1:15</w:t>
            </w:r>
            <w:r w:rsidR="00AF4D92" w:rsidRPr="0079758A">
              <w:rPr>
                <w:szCs w:val="24"/>
              </w:rPr>
              <w:t xml:space="preserve"> </w:t>
            </w:r>
            <w:r w:rsidR="00712492" w:rsidRPr="0079758A">
              <w:rPr>
                <w:szCs w:val="24"/>
              </w:rPr>
              <w:t>p</w:t>
            </w:r>
            <w:r w:rsidR="009658CD" w:rsidRPr="0079758A">
              <w:rPr>
                <w:szCs w:val="24"/>
              </w:rPr>
              <w:t>.m.</w:t>
            </w:r>
          </w:p>
        </w:tc>
      </w:tr>
      <w:tr w:rsidR="009658CD" w:rsidRPr="00684594" w14:paraId="53140838" w14:textId="77777777" w:rsidTr="00F33CBD">
        <w:trPr>
          <w:trHeight w:val="1268"/>
        </w:trPr>
        <w:tc>
          <w:tcPr>
            <w:tcW w:w="396" w:type="dxa"/>
          </w:tcPr>
          <w:p w14:paraId="573B9870" w14:textId="77777777" w:rsidR="009658CD" w:rsidRPr="005B55DB" w:rsidRDefault="00F26A8F" w:rsidP="009658CD">
            <w:r>
              <w:t>2</w:t>
            </w:r>
            <w:r w:rsidR="009658CD" w:rsidRPr="005B55DB">
              <w:t>.</w:t>
            </w:r>
          </w:p>
        </w:tc>
        <w:tc>
          <w:tcPr>
            <w:tcW w:w="8514" w:type="dxa"/>
          </w:tcPr>
          <w:p w14:paraId="2453D728" w14:textId="758AF4AE" w:rsidR="009658CD" w:rsidRPr="0079758A" w:rsidRDefault="002141B9" w:rsidP="0068459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Voting Process</w:t>
            </w:r>
          </w:p>
          <w:p w14:paraId="4D9462FF" w14:textId="77777777" w:rsidR="00357723" w:rsidRPr="009B1B47" w:rsidRDefault="002141B9" w:rsidP="009B1B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Overview of voting procedures</w:t>
            </w:r>
          </w:p>
          <w:p w14:paraId="17D02C50" w14:textId="5499001A" w:rsidR="009B1B47" w:rsidRPr="009B1B47" w:rsidRDefault="009B1B47" w:rsidP="009B1B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Recommendation language will be included in the Advisory Group’s final report as voted on at today’s meeting </w:t>
            </w:r>
          </w:p>
        </w:tc>
        <w:tc>
          <w:tcPr>
            <w:tcW w:w="1890" w:type="dxa"/>
          </w:tcPr>
          <w:p w14:paraId="2840A559" w14:textId="31A21173" w:rsidR="009658CD" w:rsidRPr="0079758A" w:rsidRDefault="009B1B47" w:rsidP="009B1B47">
            <w:pPr>
              <w:rPr>
                <w:szCs w:val="24"/>
              </w:rPr>
            </w:pPr>
            <w:r>
              <w:rPr>
                <w:szCs w:val="24"/>
              </w:rPr>
              <w:t>1:15</w:t>
            </w:r>
            <w:r w:rsidR="00816827">
              <w:rPr>
                <w:szCs w:val="24"/>
              </w:rPr>
              <w:t xml:space="preserve"> – </w:t>
            </w:r>
            <w:r>
              <w:rPr>
                <w:szCs w:val="24"/>
              </w:rPr>
              <w:t>1:20</w:t>
            </w:r>
            <w:r w:rsidR="00816827" w:rsidRPr="0079758A">
              <w:rPr>
                <w:szCs w:val="24"/>
              </w:rPr>
              <w:t xml:space="preserve"> p.m.</w:t>
            </w:r>
          </w:p>
        </w:tc>
      </w:tr>
      <w:tr w:rsidR="00392E6E" w:rsidRPr="00684594" w14:paraId="26FE6C8F" w14:textId="77777777" w:rsidTr="00A33034">
        <w:trPr>
          <w:trHeight w:val="2312"/>
        </w:trPr>
        <w:tc>
          <w:tcPr>
            <w:tcW w:w="396" w:type="dxa"/>
          </w:tcPr>
          <w:p w14:paraId="571EFD0C" w14:textId="37694FC3" w:rsidR="00392E6E" w:rsidRPr="005B55DB" w:rsidRDefault="00130F7E" w:rsidP="00213419">
            <w:r>
              <w:t>3</w:t>
            </w:r>
            <w:r w:rsidR="00392E6E">
              <w:t>.</w:t>
            </w:r>
          </w:p>
        </w:tc>
        <w:tc>
          <w:tcPr>
            <w:tcW w:w="8514" w:type="dxa"/>
          </w:tcPr>
          <w:p w14:paraId="56B42009" w14:textId="3259C7AB" w:rsidR="00A33034" w:rsidRDefault="00784086" w:rsidP="00B436B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Vote on Final Recommendations</w:t>
            </w:r>
          </w:p>
          <w:p w14:paraId="394DCA81" w14:textId="77777777" w:rsidR="00A33034" w:rsidRDefault="00A33034" w:rsidP="00B436B7">
            <w:pPr>
              <w:rPr>
                <w:b/>
                <w:szCs w:val="24"/>
              </w:rPr>
            </w:pPr>
            <w:bookmarkStart w:id="0" w:name="_GoBack"/>
            <w:bookmarkEnd w:id="0"/>
          </w:p>
          <w:p w14:paraId="02B6993C" w14:textId="1CE0BF3A" w:rsidR="00784086" w:rsidRPr="00F33CBD" w:rsidRDefault="009A6DF7" w:rsidP="00A3303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&lt; </w:t>
            </w:r>
            <w:r w:rsidRPr="009A6DF7">
              <w:rPr>
                <w:rFonts w:ascii="Times New Roman" w:hAnsi="Times New Roman"/>
                <w:i/>
                <w:szCs w:val="24"/>
              </w:rPr>
              <w:t>Placeholder for an additional recommendation TBD</w:t>
            </w:r>
            <w:r>
              <w:rPr>
                <w:rFonts w:ascii="Times New Roman" w:hAnsi="Times New Roman"/>
                <w:szCs w:val="24"/>
              </w:rPr>
              <w:t xml:space="preserve"> &gt; </w:t>
            </w:r>
            <w:r w:rsidR="00F33CBD" w:rsidRPr="00A33034">
              <w:rPr>
                <w:rFonts w:ascii="Times New Roman" w:hAnsi="Times New Roman"/>
                <w:i/>
                <w:szCs w:val="24"/>
              </w:rPr>
              <w:t>(1:20-1:35)</w:t>
            </w:r>
          </w:p>
          <w:p w14:paraId="12FACCED" w14:textId="63473E8E" w:rsidR="00784086" w:rsidRPr="00F33CBD" w:rsidRDefault="00A33034" w:rsidP="00A3303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33CBD">
              <w:rPr>
                <w:rFonts w:ascii="Times New Roman" w:hAnsi="Times New Roman"/>
                <w:szCs w:val="24"/>
              </w:rPr>
              <w:t xml:space="preserve">Enhancing accountability for collection of lawfully-owed DNA </w:t>
            </w:r>
            <w:r w:rsidR="00F33CBD" w:rsidRPr="00A33034">
              <w:rPr>
                <w:rFonts w:ascii="Times New Roman" w:hAnsi="Times New Roman"/>
                <w:i/>
                <w:szCs w:val="24"/>
              </w:rPr>
              <w:t>(1:35-1:50)</w:t>
            </w:r>
          </w:p>
          <w:p w14:paraId="5293C008" w14:textId="05C59CED" w:rsidR="00784086" w:rsidRPr="00F33CBD" w:rsidRDefault="00F33CBD" w:rsidP="00A3303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33CBD">
              <w:rPr>
                <w:rFonts w:ascii="Times New Roman" w:hAnsi="Times New Roman"/>
                <w:szCs w:val="24"/>
              </w:rPr>
              <w:t xml:space="preserve">Statewide resources for prosecutors </w:t>
            </w:r>
            <w:r w:rsidRPr="00A33034">
              <w:rPr>
                <w:rFonts w:ascii="Times New Roman" w:hAnsi="Times New Roman"/>
                <w:i/>
                <w:szCs w:val="24"/>
              </w:rPr>
              <w:t>(1:50-2:05)</w:t>
            </w:r>
          </w:p>
          <w:p w14:paraId="2EB73298" w14:textId="5671936C" w:rsidR="00784086" w:rsidRPr="00F33CBD" w:rsidRDefault="00F33CBD" w:rsidP="00A3303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33CBD">
              <w:rPr>
                <w:rFonts w:ascii="Times New Roman" w:hAnsi="Times New Roman"/>
                <w:szCs w:val="24"/>
              </w:rPr>
              <w:t xml:space="preserve">Identifying and treating victims of non-fatal strangulation </w:t>
            </w:r>
            <w:r w:rsidRPr="00A33034">
              <w:rPr>
                <w:rFonts w:ascii="Times New Roman" w:hAnsi="Times New Roman"/>
                <w:i/>
                <w:szCs w:val="24"/>
              </w:rPr>
              <w:t>(2:05-2:20)</w:t>
            </w:r>
          </w:p>
          <w:p w14:paraId="328CAA28" w14:textId="2F13705A" w:rsidR="00784086" w:rsidRPr="00F33CBD" w:rsidRDefault="00A33034" w:rsidP="00A3303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33CBD">
              <w:rPr>
                <w:rFonts w:ascii="Times New Roman" w:hAnsi="Times New Roman"/>
                <w:szCs w:val="24"/>
              </w:rPr>
              <w:t xml:space="preserve">Increasing data to inform policy actions </w:t>
            </w:r>
            <w:r w:rsidRPr="00A33034">
              <w:rPr>
                <w:rFonts w:ascii="Times New Roman" w:hAnsi="Times New Roman"/>
                <w:i/>
                <w:szCs w:val="24"/>
              </w:rPr>
              <w:t>(2:20-2:35)</w:t>
            </w:r>
          </w:p>
          <w:p w14:paraId="1F37E58E" w14:textId="66DE64AE" w:rsidR="00392E6E" w:rsidRPr="00A33034" w:rsidRDefault="00A33034" w:rsidP="00B436B7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33CBD">
              <w:rPr>
                <w:rFonts w:ascii="Times New Roman" w:hAnsi="Times New Roman"/>
                <w:szCs w:val="24"/>
              </w:rPr>
              <w:t>Reauthorizing the advisory group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3034">
              <w:rPr>
                <w:rFonts w:ascii="Times New Roman" w:hAnsi="Times New Roman"/>
                <w:i/>
                <w:szCs w:val="24"/>
              </w:rPr>
              <w:t>(2:35-2:50)</w:t>
            </w:r>
          </w:p>
        </w:tc>
        <w:tc>
          <w:tcPr>
            <w:tcW w:w="1890" w:type="dxa"/>
          </w:tcPr>
          <w:p w14:paraId="3E6E429E" w14:textId="15EE83CE" w:rsidR="00392E6E" w:rsidRPr="0079758A" w:rsidRDefault="009B1B47" w:rsidP="009B1B47">
            <w:pPr>
              <w:rPr>
                <w:szCs w:val="24"/>
              </w:rPr>
            </w:pPr>
            <w:r>
              <w:rPr>
                <w:szCs w:val="24"/>
              </w:rPr>
              <w:t>1:20</w:t>
            </w:r>
            <w:r w:rsidR="00816827">
              <w:rPr>
                <w:szCs w:val="24"/>
              </w:rPr>
              <w:t xml:space="preserve"> – </w:t>
            </w:r>
            <w:r>
              <w:rPr>
                <w:szCs w:val="24"/>
              </w:rPr>
              <w:t>2:50</w:t>
            </w:r>
            <w:r w:rsidR="00816827" w:rsidRPr="0079758A">
              <w:rPr>
                <w:szCs w:val="24"/>
              </w:rPr>
              <w:t xml:space="preserve"> p.m.</w:t>
            </w:r>
          </w:p>
        </w:tc>
      </w:tr>
      <w:tr w:rsidR="00462777" w:rsidRPr="00684594" w14:paraId="1FDE5E10" w14:textId="77777777" w:rsidTr="00A33034">
        <w:trPr>
          <w:trHeight w:val="620"/>
        </w:trPr>
        <w:tc>
          <w:tcPr>
            <w:tcW w:w="396" w:type="dxa"/>
          </w:tcPr>
          <w:p w14:paraId="6794F0E3" w14:textId="4B1EE572" w:rsidR="00462777" w:rsidRDefault="009B1B47" w:rsidP="009658CD">
            <w:r>
              <w:t>4</w:t>
            </w:r>
            <w:r w:rsidR="00462777">
              <w:t>.</w:t>
            </w:r>
          </w:p>
        </w:tc>
        <w:tc>
          <w:tcPr>
            <w:tcW w:w="8514" w:type="dxa"/>
          </w:tcPr>
          <w:p w14:paraId="1E406148" w14:textId="77777777" w:rsidR="00462777" w:rsidRDefault="009B1B47" w:rsidP="0050295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Wrap Up</w:t>
            </w:r>
          </w:p>
          <w:p w14:paraId="57EA1EC9" w14:textId="773D980B" w:rsidR="009B1B47" w:rsidRPr="009B1B47" w:rsidRDefault="009B1B47" w:rsidP="009B1B47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 w:rsidRPr="009B1B47">
              <w:rPr>
                <w:rFonts w:ascii="Times New Roman" w:hAnsi="Times New Roman"/>
                <w:sz w:val="24"/>
                <w:szCs w:val="24"/>
              </w:rPr>
              <w:t>Final report drafting</w:t>
            </w:r>
          </w:p>
        </w:tc>
        <w:tc>
          <w:tcPr>
            <w:tcW w:w="1890" w:type="dxa"/>
          </w:tcPr>
          <w:p w14:paraId="4BABFB8E" w14:textId="7EDBC078" w:rsidR="00462777" w:rsidRDefault="009B1B47" w:rsidP="009B1B47">
            <w:pPr>
              <w:rPr>
                <w:szCs w:val="24"/>
              </w:rPr>
            </w:pPr>
            <w:r>
              <w:rPr>
                <w:szCs w:val="24"/>
              </w:rPr>
              <w:t>2:50</w:t>
            </w:r>
            <w:r w:rsidR="00816827">
              <w:rPr>
                <w:szCs w:val="24"/>
              </w:rPr>
              <w:t xml:space="preserve"> – </w:t>
            </w:r>
            <w:r>
              <w:rPr>
                <w:szCs w:val="24"/>
              </w:rPr>
              <w:t>3:00</w:t>
            </w:r>
            <w:r w:rsidR="00816827" w:rsidRPr="0079758A">
              <w:rPr>
                <w:szCs w:val="24"/>
              </w:rPr>
              <w:t xml:space="preserve"> p.m.</w:t>
            </w:r>
          </w:p>
        </w:tc>
      </w:tr>
      <w:tr w:rsidR="00A951BC" w:rsidRPr="00684594" w14:paraId="2F296C6A" w14:textId="77777777" w:rsidTr="00F33CBD">
        <w:trPr>
          <w:trHeight w:val="386"/>
        </w:trPr>
        <w:tc>
          <w:tcPr>
            <w:tcW w:w="396" w:type="dxa"/>
          </w:tcPr>
          <w:p w14:paraId="54CEC75D" w14:textId="2C68AAEA" w:rsidR="00A951BC" w:rsidRDefault="009B1B47" w:rsidP="009658CD">
            <w:r>
              <w:t>5</w:t>
            </w:r>
            <w:r w:rsidR="00AB720B">
              <w:t>.</w:t>
            </w:r>
          </w:p>
        </w:tc>
        <w:tc>
          <w:tcPr>
            <w:tcW w:w="8514" w:type="dxa"/>
          </w:tcPr>
          <w:p w14:paraId="1BC323C3" w14:textId="37D589F4" w:rsidR="00A951BC" w:rsidRPr="0079758A" w:rsidRDefault="00A951BC" w:rsidP="00502953">
            <w:pPr>
              <w:rPr>
                <w:b/>
                <w:szCs w:val="24"/>
              </w:rPr>
            </w:pPr>
            <w:r w:rsidRPr="0079758A">
              <w:rPr>
                <w:b/>
                <w:szCs w:val="24"/>
              </w:rPr>
              <w:t xml:space="preserve">Adjourn </w:t>
            </w:r>
          </w:p>
        </w:tc>
        <w:tc>
          <w:tcPr>
            <w:tcW w:w="1890" w:type="dxa"/>
          </w:tcPr>
          <w:p w14:paraId="283FB5AD" w14:textId="0A7D4E21" w:rsidR="00A951BC" w:rsidRPr="0079758A" w:rsidRDefault="009B1B47" w:rsidP="00A737BF">
            <w:pPr>
              <w:rPr>
                <w:szCs w:val="24"/>
              </w:rPr>
            </w:pPr>
            <w:r>
              <w:rPr>
                <w:szCs w:val="24"/>
              </w:rPr>
              <w:t>3:00</w:t>
            </w:r>
            <w:r w:rsidR="00816827" w:rsidRPr="0079758A">
              <w:rPr>
                <w:szCs w:val="24"/>
              </w:rPr>
              <w:t xml:space="preserve"> p.m.</w:t>
            </w:r>
          </w:p>
        </w:tc>
      </w:tr>
    </w:tbl>
    <w:p w14:paraId="44FDA45F" w14:textId="21B2E671" w:rsidR="00816827" w:rsidRDefault="00816827" w:rsidP="0067475A">
      <w:pPr>
        <w:rPr>
          <w:rFonts w:ascii="Helvetica" w:hAnsi="Helvetica"/>
          <w:i/>
          <w:szCs w:val="24"/>
          <w:shd w:val="clear" w:color="auto" w:fill="FFFFFF"/>
        </w:rPr>
      </w:pPr>
    </w:p>
    <w:p w14:paraId="17E96F5F" w14:textId="14C42CF6" w:rsidR="0067475A" w:rsidRPr="0079758A" w:rsidRDefault="0067475A" w:rsidP="0067475A">
      <w:pPr>
        <w:rPr>
          <w:i/>
          <w:szCs w:val="24"/>
        </w:rPr>
      </w:pPr>
      <w:r w:rsidRPr="0079758A">
        <w:rPr>
          <w:rFonts w:ascii="Helvetica" w:hAnsi="Helvetica"/>
          <w:i/>
          <w:szCs w:val="24"/>
          <w:shd w:val="clear" w:color="auto" w:fill="FFFFFF"/>
        </w:rPr>
        <w:t xml:space="preserve">The Attorney General’s Office is committed to ensuring that all of the information, services and technology we provide are accessible to everyone. Materials in alternative formats, ASL interpreters, real-time captioning and other accommodations will be made available upon request. Please make your request to Lauren Vlas at 206-586-6596 or </w:t>
      </w:r>
      <w:hyperlink r:id="rId11" w:history="1">
        <w:r w:rsidRPr="0079758A">
          <w:rPr>
            <w:rStyle w:val="Hyperlink"/>
            <w:rFonts w:ascii="Helvetica" w:hAnsi="Helvetica"/>
            <w:i/>
            <w:color w:val="auto"/>
            <w:szCs w:val="24"/>
            <w:shd w:val="clear" w:color="auto" w:fill="FFFFFF"/>
          </w:rPr>
          <w:t>lauren.vlas@atg.wa.gov</w:t>
        </w:r>
      </w:hyperlink>
      <w:r w:rsidRPr="0079758A">
        <w:rPr>
          <w:rFonts w:ascii="Helvetica" w:hAnsi="Helvetica"/>
          <w:i/>
          <w:szCs w:val="24"/>
          <w:shd w:val="clear" w:color="auto" w:fill="FFFFFF"/>
        </w:rPr>
        <w:t xml:space="preserve"> as soon as possible.</w:t>
      </w:r>
    </w:p>
    <w:p w14:paraId="5ED310CE" w14:textId="3D301175" w:rsidR="003448FD" w:rsidRDefault="003448FD" w:rsidP="00357892">
      <w:pPr>
        <w:rPr>
          <w:rFonts w:ascii="Helvetica" w:hAnsi="Helvetica"/>
          <w:i/>
          <w:color w:val="333333"/>
          <w:sz w:val="28"/>
          <w:szCs w:val="28"/>
          <w:shd w:val="clear" w:color="auto" w:fill="FFFFFF"/>
        </w:rPr>
      </w:pPr>
    </w:p>
    <w:p w14:paraId="29508C9A" w14:textId="187C142F" w:rsidR="00392E6E" w:rsidRDefault="0067475A" w:rsidP="00A33034">
      <w:pPr>
        <w:rPr>
          <w:szCs w:val="24"/>
          <w:shd w:val="clear" w:color="auto" w:fill="FFFFFF"/>
        </w:rPr>
      </w:pPr>
      <w:r w:rsidRPr="00392E6E">
        <w:rPr>
          <w:szCs w:val="24"/>
          <w:shd w:val="clear" w:color="auto" w:fill="FFFFFF"/>
        </w:rPr>
        <w:t xml:space="preserve">Meeting Materials: </w:t>
      </w:r>
    </w:p>
    <w:p w14:paraId="6B1F0FF6" w14:textId="77777777" w:rsidR="00A33034" w:rsidRDefault="00A33034" w:rsidP="00A33034">
      <w:pPr>
        <w:rPr>
          <w:szCs w:val="24"/>
          <w:shd w:val="clear" w:color="auto" w:fill="FFFFFF"/>
        </w:rPr>
      </w:pPr>
    </w:p>
    <w:p w14:paraId="5B581BD9" w14:textId="740FA866" w:rsidR="00B436B7" w:rsidRDefault="0043442A" w:rsidP="00A33034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September 29 Draft Meeting Minutes </w:t>
      </w:r>
    </w:p>
    <w:p w14:paraId="793B9A80" w14:textId="099EE43A" w:rsidR="0005515F" w:rsidRPr="00A33034" w:rsidRDefault="0043442A" w:rsidP="00965308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2022 Proposed SAFE Recommendations</w:t>
      </w:r>
    </w:p>
    <w:sectPr w:rsidR="0005515F" w:rsidRPr="00A33034" w:rsidSect="00A330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0BA63" w14:textId="77777777" w:rsidR="003C2C4C" w:rsidRDefault="003C2C4C" w:rsidP="003C2C4C">
      <w:r>
        <w:separator/>
      </w:r>
    </w:p>
  </w:endnote>
  <w:endnote w:type="continuationSeparator" w:id="0">
    <w:p w14:paraId="61C9A7B0" w14:textId="77777777" w:rsidR="003C2C4C" w:rsidRDefault="003C2C4C" w:rsidP="003C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C8AD9" w14:textId="77777777" w:rsidR="003C2C4C" w:rsidRDefault="003C2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B7A8" w14:textId="77777777" w:rsidR="003C2C4C" w:rsidRDefault="003C2C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112C" w14:textId="77777777" w:rsidR="003C2C4C" w:rsidRDefault="003C2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3E84A" w14:textId="77777777" w:rsidR="003C2C4C" w:rsidRDefault="003C2C4C" w:rsidP="003C2C4C">
      <w:r>
        <w:separator/>
      </w:r>
    </w:p>
  </w:footnote>
  <w:footnote w:type="continuationSeparator" w:id="0">
    <w:p w14:paraId="151ACB4B" w14:textId="77777777" w:rsidR="003C2C4C" w:rsidRDefault="003C2C4C" w:rsidP="003C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28DC0" w14:textId="77777777" w:rsidR="003C2C4C" w:rsidRDefault="003C2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8EB81" w14:textId="6CD3AB8F" w:rsidR="003C2C4C" w:rsidRDefault="003C2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F4B67" w14:textId="77777777" w:rsidR="003C2C4C" w:rsidRDefault="003C2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215"/>
    <w:multiLevelType w:val="hybridMultilevel"/>
    <w:tmpl w:val="23E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32F"/>
    <w:multiLevelType w:val="hybridMultilevel"/>
    <w:tmpl w:val="336A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0A44"/>
    <w:multiLevelType w:val="hybridMultilevel"/>
    <w:tmpl w:val="20722E98"/>
    <w:lvl w:ilvl="0" w:tplc="2AB6E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06F"/>
    <w:multiLevelType w:val="multilevel"/>
    <w:tmpl w:val="7F7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1075C"/>
    <w:multiLevelType w:val="hybridMultilevel"/>
    <w:tmpl w:val="E5F6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61F89"/>
    <w:multiLevelType w:val="hybridMultilevel"/>
    <w:tmpl w:val="F7E00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0694"/>
    <w:multiLevelType w:val="hybridMultilevel"/>
    <w:tmpl w:val="0B72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686C"/>
    <w:multiLevelType w:val="hybridMultilevel"/>
    <w:tmpl w:val="76F4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01875"/>
    <w:multiLevelType w:val="hybridMultilevel"/>
    <w:tmpl w:val="E312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35643"/>
    <w:multiLevelType w:val="hybridMultilevel"/>
    <w:tmpl w:val="04CA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56D53"/>
    <w:multiLevelType w:val="hybridMultilevel"/>
    <w:tmpl w:val="98E2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E44AE"/>
    <w:multiLevelType w:val="hybridMultilevel"/>
    <w:tmpl w:val="E81A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5204"/>
    <w:multiLevelType w:val="hybridMultilevel"/>
    <w:tmpl w:val="4FF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82D16"/>
    <w:multiLevelType w:val="hybridMultilevel"/>
    <w:tmpl w:val="C59ED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201B8"/>
    <w:multiLevelType w:val="hybridMultilevel"/>
    <w:tmpl w:val="EABA6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41D3B"/>
    <w:multiLevelType w:val="hybridMultilevel"/>
    <w:tmpl w:val="458A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221D2"/>
    <w:multiLevelType w:val="hybridMultilevel"/>
    <w:tmpl w:val="5ACE1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311286"/>
    <w:multiLevelType w:val="hybridMultilevel"/>
    <w:tmpl w:val="8FB2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72C1A"/>
    <w:multiLevelType w:val="hybridMultilevel"/>
    <w:tmpl w:val="938E3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F310E"/>
    <w:multiLevelType w:val="hybridMultilevel"/>
    <w:tmpl w:val="F0DA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472C3"/>
    <w:multiLevelType w:val="hybridMultilevel"/>
    <w:tmpl w:val="0028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70A5B"/>
    <w:multiLevelType w:val="hybridMultilevel"/>
    <w:tmpl w:val="D0280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759C2"/>
    <w:multiLevelType w:val="hybridMultilevel"/>
    <w:tmpl w:val="7AB2A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E4122"/>
    <w:multiLevelType w:val="hybridMultilevel"/>
    <w:tmpl w:val="6688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9598E"/>
    <w:multiLevelType w:val="hybridMultilevel"/>
    <w:tmpl w:val="9AA8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D0627"/>
    <w:multiLevelType w:val="multilevel"/>
    <w:tmpl w:val="7F7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DD22CA"/>
    <w:multiLevelType w:val="hybridMultilevel"/>
    <w:tmpl w:val="913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B3538"/>
    <w:multiLevelType w:val="hybridMultilevel"/>
    <w:tmpl w:val="AE18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C1688"/>
    <w:multiLevelType w:val="hybridMultilevel"/>
    <w:tmpl w:val="0C1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7798"/>
    <w:multiLevelType w:val="hybridMultilevel"/>
    <w:tmpl w:val="833C3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E1BA0"/>
    <w:multiLevelType w:val="hybridMultilevel"/>
    <w:tmpl w:val="BCF6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701D2"/>
    <w:multiLevelType w:val="hybridMultilevel"/>
    <w:tmpl w:val="2348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25"/>
  </w:num>
  <w:num w:numId="5">
    <w:abstractNumId w:val="0"/>
  </w:num>
  <w:num w:numId="6">
    <w:abstractNumId w:val="2"/>
  </w:num>
  <w:num w:numId="7">
    <w:abstractNumId w:val="15"/>
  </w:num>
  <w:num w:numId="8">
    <w:abstractNumId w:val="12"/>
  </w:num>
  <w:num w:numId="9">
    <w:abstractNumId w:val="27"/>
  </w:num>
  <w:num w:numId="10">
    <w:abstractNumId w:val="21"/>
  </w:num>
  <w:num w:numId="11">
    <w:abstractNumId w:val="31"/>
  </w:num>
  <w:num w:numId="12">
    <w:abstractNumId w:val="5"/>
  </w:num>
  <w:num w:numId="13">
    <w:abstractNumId w:val="19"/>
  </w:num>
  <w:num w:numId="14">
    <w:abstractNumId w:val="6"/>
  </w:num>
  <w:num w:numId="15">
    <w:abstractNumId w:val="26"/>
  </w:num>
  <w:num w:numId="16">
    <w:abstractNumId w:val="11"/>
  </w:num>
  <w:num w:numId="17">
    <w:abstractNumId w:val="18"/>
  </w:num>
  <w:num w:numId="18">
    <w:abstractNumId w:val="14"/>
  </w:num>
  <w:num w:numId="19">
    <w:abstractNumId w:val="1"/>
  </w:num>
  <w:num w:numId="20">
    <w:abstractNumId w:val="16"/>
  </w:num>
  <w:num w:numId="21">
    <w:abstractNumId w:val="30"/>
  </w:num>
  <w:num w:numId="22">
    <w:abstractNumId w:val="10"/>
  </w:num>
  <w:num w:numId="23">
    <w:abstractNumId w:val="17"/>
  </w:num>
  <w:num w:numId="24">
    <w:abstractNumId w:val="9"/>
  </w:num>
  <w:num w:numId="25">
    <w:abstractNumId w:val="4"/>
  </w:num>
  <w:num w:numId="26">
    <w:abstractNumId w:val="13"/>
  </w:num>
  <w:num w:numId="27">
    <w:abstractNumId w:val="23"/>
  </w:num>
  <w:num w:numId="28">
    <w:abstractNumId w:val="28"/>
  </w:num>
  <w:num w:numId="29">
    <w:abstractNumId w:val="7"/>
  </w:num>
  <w:num w:numId="30">
    <w:abstractNumId w:val="8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t7A0MzIwNTSyMDZS0lEKTi0uzszPAykwrAUAl758hywAAAA="/>
  </w:docVars>
  <w:rsids>
    <w:rsidRoot w:val="002F2467"/>
    <w:rsid w:val="00002CD6"/>
    <w:rsid w:val="000036C4"/>
    <w:rsid w:val="000067B4"/>
    <w:rsid w:val="00015399"/>
    <w:rsid w:val="00023D3E"/>
    <w:rsid w:val="00026C13"/>
    <w:rsid w:val="00034460"/>
    <w:rsid w:val="0005515F"/>
    <w:rsid w:val="00083196"/>
    <w:rsid w:val="00084559"/>
    <w:rsid w:val="00086863"/>
    <w:rsid w:val="000873DC"/>
    <w:rsid w:val="00093E1C"/>
    <w:rsid w:val="00097604"/>
    <w:rsid w:val="000C073C"/>
    <w:rsid w:val="000C32A2"/>
    <w:rsid w:val="000C5214"/>
    <w:rsid w:val="000E1CA4"/>
    <w:rsid w:val="000E314C"/>
    <w:rsid w:val="000F764C"/>
    <w:rsid w:val="000F799E"/>
    <w:rsid w:val="001206B7"/>
    <w:rsid w:val="00125DE2"/>
    <w:rsid w:val="00130F7E"/>
    <w:rsid w:val="00131F9F"/>
    <w:rsid w:val="001438CD"/>
    <w:rsid w:val="00143BDA"/>
    <w:rsid w:val="00180CC4"/>
    <w:rsid w:val="0018749C"/>
    <w:rsid w:val="001C5BA7"/>
    <w:rsid w:val="001C76D3"/>
    <w:rsid w:val="002055A5"/>
    <w:rsid w:val="002141B9"/>
    <w:rsid w:val="00243830"/>
    <w:rsid w:val="002518E3"/>
    <w:rsid w:val="00255748"/>
    <w:rsid w:val="00255FCC"/>
    <w:rsid w:val="0026507A"/>
    <w:rsid w:val="00265186"/>
    <w:rsid w:val="002741FD"/>
    <w:rsid w:val="00285A9D"/>
    <w:rsid w:val="00290EAE"/>
    <w:rsid w:val="0029199F"/>
    <w:rsid w:val="002B3A5D"/>
    <w:rsid w:val="002D35A4"/>
    <w:rsid w:val="002D55B1"/>
    <w:rsid w:val="002D5C26"/>
    <w:rsid w:val="002F2467"/>
    <w:rsid w:val="002F34DD"/>
    <w:rsid w:val="003152F7"/>
    <w:rsid w:val="00317353"/>
    <w:rsid w:val="003221F9"/>
    <w:rsid w:val="003346DE"/>
    <w:rsid w:val="0033537F"/>
    <w:rsid w:val="003448FD"/>
    <w:rsid w:val="00353DF6"/>
    <w:rsid w:val="00357723"/>
    <w:rsid w:val="00357892"/>
    <w:rsid w:val="00357E08"/>
    <w:rsid w:val="003661CC"/>
    <w:rsid w:val="0037387B"/>
    <w:rsid w:val="003749A1"/>
    <w:rsid w:val="00375140"/>
    <w:rsid w:val="0037620E"/>
    <w:rsid w:val="00383B64"/>
    <w:rsid w:val="003863F1"/>
    <w:rsid w:val="003917F6"/>
    <w:rsid w:val="00392E6E"/>
    <w:rsid w:val="003B130E"/>
    <w:rsid w:val="003B2D04"/>
    <w:rsid w:val="003B5FAE"/>
    <w:rsid w:val="003C2C4C"/>
    <w:rsid w:val="003F72CF"/>
    <w:rsid w:val="0041281D"/>
    <w:rsid w:val="004204C3"/>
    <w:rsid w:val="0043442A"/>
    <w:rsid w:val="004446C9"/>
    <w:rsid w:val="00460130"/>
    <w:rsid w:val="00462777"/>
    <w:rsid w:val="00484985"/>
    <w:rsid w:val="004A17D7"/>
    <w:rsid w:val="004A4202"/>
    <w:rsid w:val="004C1109"/>
    <w:rsid w:val="004D25E1"/>
    <w:rsid w:val="004F429A"/>
    <w:rsid w:val="00500AD1"/>
    <w:rsid w:val="00502953"/>
    <w:rsid w:val="00503466"/>
    <w:rsid w:val="005260CA"/>
    <w:rsid w:val="005263F8"/>
    <w:rsid w:val="005270EF"/>
    <w:rsid w:val="0053161F"/>
    <w:rsid w:val="00544593"/>
    <w:rsid w:val="00545A26"/>
    <w:rsid w:val="00546249"/>
    <w:rsid w:val="0055230F"/>
    <w:rsid w:val="00560D32"/>
    <w:rsid w:val="005729FE"/>
    <w:rsid w:val="00581B81"/>
    <w:rsid w:val="0058716B"/>
    <w:rsid w:val="005A0C10"/>
    <w:rsid w:val="005A23AC"/>
    <w:rsid w:val="005B2299"/>
    <w:rsid w:val="005B55DB"/>
    <w:rsid w:val="005C3A26"/>
    <w:rsid w:val="005D30CE"/>
    <w:rsid w:val="005E41C8"/>
    <w:rsid w:val="005F046C"/>
    <w:rsid w:val="0060229F"/>
    <w:rsid w:val="0060385B"/>
    <w:rsid w:val="006043B0"/>
    <w:rsid w:val="00606000"/>
    <w:rsid w:val="00611E85"/>
    <w:rsid w:val="006130A1"/>
    <w:rsid w:val="00615C92"/>
    <w:rsid w:val="00621945"/>
    <w:rsid w:val="00626883"/>
    <w:rsid w:val="00640100"/>
    <w:rsid w:val="00663040"/>
    <w:rsid w:val="0067475A"/>
    <w:rsid w:val="00684594"/>
    <w:rsid w:val="006A0952"/>
    <w:rsid w:val="006A1643"/>
    <w:rsid w:val="006A6E8B"/>
    <w:rsid w:val="006B1253"/>
    <w:rsid w:val="006B2056"/>
    <w:rsid w:val="006B2C17"/>
    <w:rsid w:val="006B3A5B"/>
    <w:rsid w:val="006B595E"/>
    <w:rsid w:val="006B6B0C"/>
    <w:rsid w:val="006C385A"/>
    <w:rsid w:val="006D4A74"/>
    <w:rsid w:val="006E1F75"/>
    <w:rsid w:val="006F64E3"/>
    <w:rsid w:val="0070763D"/>
    <w:rsid w:val="00707ABB"/>
    <w:rsid w:val="00707C9C"/>
    <w:rsid w:val="00712492"/>
    <w:rsid w:val="00714BEE"/>
    <w:rsid w:val="00716071"/>
    <w:rsid w:val="00725B61"/>
    <w:rsid w:val="00736E2C"/>
    <w:rsid w:val="00743C1A"/>
    <w:rsid w:val="00763258"/>
    <w:rsid w:val="00775C2D"/>
    <w:rsid w:val="007774E1"/>
    <w:rsid w:val="00781BD6"/>
    <w:rsid w:val="00784086"/>
    <w:rsid w:val="0079758A"/>
    <w:rsid w:val="007A10A1"/>
    <w:rsid w:val="007A5B54"/>
    <w:rsid w:val="007A7400"/>
    <w:rsid w:val="007C6F03"/>
    <w:rsid w:val="007E187E"/>
    <w:rsid w:val="007E4DEE"/>
    <w:rsid w:val="007E524C"/>
    <w:rsid w:val="0080297A"/>
    <w:rsid w:val="00805639"/>
    <w:rsid w:val="008059B2"/>
    <w:rsid w:val="00813655"/>
    <w:rsid w:val="00816827"/>
    <w:rsid w:val="008250F5"/>
    <w:rsid w:val="00834F4C"/>
    <w:rsid w:val="00850709"/>
    <w:rsid w:val="008576E5"/>
    <w:rsid w:val="00882554"/>
    <w:rsid w:val="00882DB6"/>
    <w:rsid w:val="00886392"/>
    <w:rsid w:val="008879AC"/>
    <w:rsid w:val="008A7ACD"/>
    <w:rsid w:val="008B732F"/>
    <w:rsid w:val="008C6995"/>
    <w:rsid w:val="008D31F9"/>
    <w:rsid w:val="008E15BD"/>
    <w:rsid w:val="008F5D0C"/>
    <w:rsid w:val="00920637"/>
    <w:rsid w:val="0092291C"/>
    <w:rsid w:val="009260EE"/>
    <w:rsid w:val="00936CA6"/>
    <w:rsid w:val="00965308"/>
    <w:rsid w:val="009658CD"/>
    <w:rsid w:val="009726FD"/>
    <w:rsid w:val="00977EEF"/>
    <w:rsid w:val="009869D2"/>
    <w:rsid w:val="009927AE"/>
    <w:rsid w:val="00992CD4"/>
    <w:rsid w:val="009A4751"/>
    <w:rsid w:val="009A5C34"/>
    <w:rsid w:val="009A6DF7"/>
    <w:rsid w:val="009B1B47"/>
    <w:rsid w:val="009B6B3C"/>
    <w:rsid w:val="009E0425"/>
    <w:rsid w:val="00A11688"/>
    <w:rsid w:val="00A221B6"/>
    <w:rsid w:val="00A262B5"/>
    <w:rsid w:val="00A26CD3"/>
    <w:rsid w:val="00A325AD"/>
    <w:rsid w:val="00A33034"/>
    <w:rsid w:val="00A34CBD"/>
    <w:rsid w:val="00A4561D"/>
    <w:rsid w:val="00A472C5"/>
    <w:rsid w:val="00A52008"/>
    <w:rsid w:val="00A737BF"/>
    <w:rsid w:val="00A842C5"/>
    <w:rsid w:val="00A951BC"/>
    <w:rsid w:val="00AB720B"/>
    <w:rsid w:val="00AD371D"/>
    <w:rsid w:val="00AE03A5"/>
    <w:rsid w:val="00AF0E7F"/>
    <w:rsid w:val="00AF4D92"/>
    <w:rsid w:val="00B03EF4"/>
    <w:rsid w:val="00B074E2"/>
    <w:rsid w:val="00B129BF"/>
    <w:rsid w:val="00B31147"/>
    <w:rsid w:val="00B33B02"/>
    <w:rsid w:val="00B36CAD"/>
    <w:rsid w:val="00B37910"/>
    <w:rsid w:val="00B4086C"/>
    <w:rsid w:val="00B42DDC"/>
    <w:rsid w:val="00B436B7"/>
    <w:rsid w:val="00B4408D"/>
    <w:rsid w:val="00B47A98"/>
    <w:rsid w:val="00B6297B"/>
    <w:rsid w:val="00B640D8"/>
    <w:rsid w:val="00B71C16"/>
    <w:rsid w:val="00B74972"/>
    <w:rsid w:val="00B85B2C"/>
    <w:rsid w:val="00B86693"/>
    <w:rsid w:val="00BB03F7"/>
    <w:rsid w:val="00BC6F6A"/>
    <w:rsid w:val="00BD2B60"/>
    <w:rsid w:val="00BE0AAD"/>
    <w:rsid w:val="00BE174C"/>
    <w:rsid w:val="00BE1FF3"/>
    <w:rsid w:val="00BF2213"/>
    <w:rsid w:val="00C362D6"/>
    <w:rsid w:val="00C36FD3"/>
    <w:rsid w:val="00C61934"/>
    <w:rsid w:val="00C728F1"/>
    <w:rsid w:val="00C966B7"/>
    <w:rsid w:val="00CB3F86"/>
    <w:rsid w:val="00CC54B4"/>
    <w:rsid w:val="00CD2F2F"/>
    <w:rsid w:val="00CF6B90"/>
    <w:rsid w:val="00D00735"/>
    <w:rsid w:val="00D05499"/>
    <w:rsid w:val="00D0612C"/>
    <w:rsid w:val="00D22469"/>
    <w:rsid w:val="00D26D1C"/>
    <w:rsid w:val="00D312BB"/>
    <w:rsid w:val="00D36CFD"/>
    <w:rsid w:val="00D407C8"/>
    <w:rsid w:val="00D504B3"/>
    <w:rsid w:val="00D550AF"/>
    <w:rsid w:val="00D641C9"/>
    <w:rsid w:val="00D67391"/>
    <w:rsid w:val="00D74217"/>
    <w:rsid w:val="00D94D78"/>
    <w:rsid w:val="00DB03EF"/>
    <w:rsid w:val="00DC02E7"/>
    <w:rsid w:val="00DC46F1"/>
    <w:rsid w:val="00DD4DA6"/>
    <w:rsid w:val="00DD64D9"/>
    <w:rsid w:val="00E11357"/>
    <w:rsid w:val="00E140B5"/>
    <w:rsid w:val="00E21C88"/>
    <w:rsid w:val="00E426F4"/>
    <w:rsid w:val="00E43A3B"/>
    <w:rsid w:val="00E557DB"/>
    <w:rsid w:val="00E93110"/>
    <w:rsid w:val="00EB0082"/>
    <w:rsid w:val="00EB0E54"/>
    <w:rsid w:val="00EC3CE9"/>
    <w:rsid w:val="00EC71C0"/>
    <w:rsid w:val="00ED268E"/>
    <w:rsid w:val="00F04F52"/>
    <w:rsid w:val="00F11422"/>
    <w:rsid w:val="00F26A8F"/>
    <w:rsid w:val="00F33CBD"/>
    <w:rsid w:val="00F430A5"/>
    <w:rsid w:val="00F46BE3"/>
    <w:rsid w:val="00F50F82"/>
    <w:rsid w:val="00F556EC"/>
    <w:rsid w:val="00F61A69"/>
    <w:rsid w:val="00F66A57"/>
    <w:rsid w:val="00F83B26"/>
    <w:rsid w:val="00F87C94"/>
    <w:rsid w:val="00F95083"/>
    <w:rsid w:val="00FA0C17"/>
    <w:rsid w:val="00FE2953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FA64843"/>
  <w15:chartTrackingRefBased/>
  <w15:docId w15:val="{D62E4460-333A-42BA-BFAA-3A7823DB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1D"/>
    <w:rPr>
      <w:sz w:val="24"/>
    </w:rPr>
  </w:style>
  <w:style w:type="paragraph" w:styleId="Heading1">
    <w:name w:val="heading 1"/>
    <w:basedOn w:val="Normal"/>
    <w:next w:val="Normal"/>
    <w:qFormat/>
    <w:rsid w:val="00AD371D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D371D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71D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71D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371D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D371D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D371D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D371D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371D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spacing w:after="240" w:line="240" w:lineRule="exact"/>
      <w:ind w:firstLine="720"/>
    </w:pPr>
    <w:rPr>
      <w:sz w:val="20"/>
    </w:rPr>
  </w:style>
  <w:style w:type="paragraph" w:styleId="Header">
    <w:name w:val="head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AD371D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AD371D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AD371D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AD371D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AD371D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AD371D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AD371D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AD371D"/>
    <w:pPr>
      <w:tabs>
        <w:tab w:val="right" w:leader="dot" w:pos="9360"/>
      </w:tabs>
      <w:spacing w:after="240"/>
      <w:ind w:left="1987" w:hanging="302"/>
    </w:pPr>
  </w:style>
  <w:style w:type="table" w:styleId="TableGrid">
    <w:name w:val="Table Grid"/>
    <w:basedOn w:val="TableNormal"/>
    <w:uiPriority w:val="39"/>
    <w:rsid w:val="002F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467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F246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26FD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514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F4D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B6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0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3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n.vlas@atg.w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cc02.safelinks.protection.outlook.com/?url=https%3A%2F%2Fatg-wa.zoom.us%2Fu%2FkbfBIl6EVJ&amp;data=04%7C01%7Clauren.vlas%40atg.wa.gov%7Ccabcbfded4944df11b1508d9d6c1af98%7C2cc5baaf3b9742c9bcb8392cad34af3f%7C0%7C0%7C637776949621042724%7CUnknown%7CTWFpbGZsb3d8eyJWIjoiMC4wLjAwMDAiLCJQIjoiV2luMzIiLCJBTiI6Ik1haWwiLCJXVCI6Mn0%3D%7C3000&amp;sdata=ifyr5jzDC44gToq3uwmNo3toXKSe1xM%2FpcTpDrV4BcU%3D&amp;reserved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atg-wa.zoom.us%2Fj%2F86491297310%3Fpwd%3DL05xTWlSZ3hTYkEreE0va0hoM0x4Zz09&amp;data=04%7C01%7Clauren.vlas%40atg.wa.gov%7Ccabcbfded4944df11b1508d9d6c1af98%7C2cc5baaf3b9742c9bcb8392cad34af3f%7C0%7C0%7C637776949621042724%7CUnknown%7CTWFpbGZsb3d8eyJWIjoiMC4wLjAwMDAiLCJQIjoiV2luMzIiLCJBTiI6Ik1haWwiLCJXVCI6Mn0%3D%7C3000&amp;sdata=sc62Zc50Oxa9TENg7Qh4bQbQo1O3%2FTf65WtO7dDypEc%3D&amp;reserved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36A5-6775-4322-B1A3-9D704ED6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2241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Richburg, Kelly (ATG)</dc:creator>
  <cp:keywords/>
  <dc:description/>
  <cp:lastModifiedBy>Vlas, Lauren (ATG)</cp:lastModifiedBy>
  <cp:revision>3</cp:revision>
  <cp:lastPrinted>2021-10-06T19:06:00Z</cp:lastPrinted>
  <dcterms:created xsi:type="dcterms:W3CDTF">2022-10-22T23:37:00Z</dcterms:created>
  <dcterms:modified xsi:type="dcterms:W3CDTF">2022-10-24T18:57:00Z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260180341</vt:i4>
  </property>
  <property fmtid="{D5CDD505-2E9C-101B-9397-08002B2CF9AE}" pid="3" name="_NewReviewCycle">
    <vt:lpwstr/>
  </property>
  <property fmtid="{D5CDD505-2E9C-101B-9397-08002B2CF9AE}" pid="4" name="_EmailSubject">
    <vt:lpwstr>Agenda and minutes for the website</vt:lpwstr>
  </property>
  <property fmtid="{D5CDD505-2E9C-101B-9397-08002B2CF9AE}" pid="5" name="_AuthorEmail">
    <vt:lpwstr>lauren.vlas@atg.wa.gov</vt:lpwstr>
  </property>
  <property fmtid="{D5CDD505-2E9C-101B-9397-08002B2CF9AE}" pid="6" name="_AuthorEmailDisplayName">
    <vt:lpwstr>Vlas, Lauren (ATG)</vt:lpwstr>
  </property>
  <property fmtid="{D5CDD505-2E9C-101B-9397-08002B2CF9AE}" pid="7" name="_PreviousAdHocReviewCycleID">
    <vt:i4>-1885162060</vt:i4>
  </property>
</Properties>
</file>